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3A5BB" w14:textId="433DD6D1" w:rsidR="00BE1159" w:rsidRDefault="00891747" w:rsidP="00891747">
      <w:pPr>
        <w:jc w:val="center"/>
        <w:rPr>
          <w:rFonts w:ascii="Times New Roman" w:hAnsi="Times New Roman" w:cs="Times New Roman"/>
          <w:b/>
          <w:u w:val="single"/>
        </w:rPr>
      </w:pPr>
      <w:r w:rsidRPr="00891747">
        <w:rPr>
          <w:rFonts w:ascii="Times New Roman" w:hAnsi="Times New Roman" w:cs="Times New Roman"/>
          <w:b/>
          <w:u w:val="single"/>
        </w:rPr>
        <w:t xml:space="preserve">Music Theory I </w:t>
      </w:r>
      <w:r w:rsidR="00472537">
        <w:rPr>
          <w:rFonts w:ascii="Times New Roman" w:hAnsi="Times New Roman" w:cs="Times New Roman"/>
          <w:b/>
          <w:u w:val="single"/>
        </w:rPr>
        <w:t xml:space="preserve">Exam </w:t>
      </w:r>
      <w:r w:rsidRPr="00891747">
        <w:rPr>
          <w:rFonts w:ascii="Times New Roman" w:hAnsi="Times New Roman" w:cs="Times New Roman"/>
          <w:b/>
          <w:u w:val="single"/>
        </w:rPr>
        <w:t xml:space="preserve">– </w:t>
      </w:r>
      <w:r w:rsidR="00EE10DD">
        <w:rPr>
          <w:rFonts w:ascii="Times New Roman" w:hAnsi="Times New Roman" w:cs="Times New Roman"/>
          <w:b/>
          <w:u w:val="single"/>
        </w:rPr>
        <w:t xml:space="preserve">Mayberry High School </w:t>
      </w:r>
    </w:p>
    <w:p w14:paraId="7EBAE09A" w14:textId="2F0C3715" w:rsidR="00891747" w:rsidRPr="009043AC" w:rsidRDefault="00AE3C82" w:rsidP="00891747">
      <w:pPr>
        <w:rPr>
          <w:rFonts w:ascii="Times New Roman" w:hAnsi="Times New Roman" w:cs="Times New Roman"/>
          <w:b/>
          <w:u w:val="single"/>
        </w:rPr>
      </w:pPr>
      <w:r w:rsidRPr="009043AC">
        <w:rPr>
          <w:rFonts w:ascii="Times New Roman" w:hAnsi="Times New Roman" w:cs="Times New Roman"/>
          <w:b/>
          <w:u w:val="single"/>
        </w:rPr>
        <w:t>Section I: True/False</w:t>
      </w:r>
    </w:p>
    <w:p w14:paraId="6B415F6C" w14:textId="7A1124B0" w:rsidR="00D870E3" w:rsidRDefault="00AE3C82" w:rsidP="00D870E3">
      <w:pPr>
        <w:rPr>
          <w:rFonts w:ascii="Times New Roman" w:hAnsi="Times New Roman" w:cs="Times New Roman"/>
        </w:rPr>
      </w:pPr>
      <w:r w:rsidRPr="00A33F46">
        <w:rPr>
          <w:rFonts w:ascii="Times New Roman" w:hAnsi="Times New Roman" w:cs="Times New Roman"/>
          <w:u w:val="single"/>
        </w:rPr>
        <w:t>Instructions</w:t>
      </w:r>
      <w:r w:rsidRPr="00AE3C82">
        <w:rPr>
          <w:rFonts w:ascii="Times New Roman" w:hAnsi="Times New Roman" w:cs="Times New Roman"/>
        </w:rPr>
        <w:t xml:space="preserve">: </w:t>
      </w:r>
      <w:r w:rsidR="00771FA5">
        <w:rPr>
          <w:rFonts w:ascii="Times New Roman" w:hAnsi="Times New Roman" w:cs="Times New Roman"/>
        </w:rPr>
        <w:t xml:space="preserve">Circle </w:t>
      </w:r>
      <w:r w:rsidR="00EB4471">
        <w:rPr>
          <w:rFonts w:ascii="Times New Roman" w:hAnsi="Times New Roman" w:cs="Times New Roman"/>
        </w:rPr>
        <w:t xml:space="preserve">either </w:t>
      </w:r>
      <w:r w:rsidR="00986479">
        <w:rPr>
          <w:rFonts w:ascii="Times New Roman" w:hAnsi="Times New Roman" w:cs="Times New Roman"/>
        </w:rPr>
        <w:t>T or F</w:t>
      </w:r>
      <w:r w:rsidR="003F4D41">
        <w:rPr>
          <w:rFonts w:ascii="Times New Roman" w:hAnsi="Times New Roman" w:cs="Times New Roman"/>
        </w:rPr>
        <w:t xml:space="preserve"> to answer each</w:t>
      </w:r>
      <w:r w:rsidR="00771FA5">
        <w:rPr>
          <w:rFonts w:ascii="Times New Roman" w:hAnsi="Times New Roman" w:cs="Times New Roman"/>
        </w:rPr>
        <w:t xml:space="preserve"> question</w:t>
      </w:r>
      <w:r w:rsidR="00F2346A">
        <w:rPr>
          <w:rFonts w:ascii="Times New Roman" w:hAnsi="Times New Roman" w:cs="Times New Roman"/>
        </w:rPr>
        <w:t xml:space="preserve"> (please take note of the clef signs)</w:t>
      </w:r>
      <w:r w:rsidR="00771FA5">
        <w:rPr>
          <w:rFonts w:ascii="Times New Roman" w:hAnsi="Times New Roman" w:cs="Times New Roman"/>
        </w:rPr>
        <w:t xml:space="preserve">. </w:t>
      </w:r>
    </w:p>
    <w:p w14:paraId="437902DD" w14:textId="6882EEE9" w:rsidR="00771FA5" w:rsidRPr="00D870E3" w:rsidRDefault="00D870E3" w:rsidP="00D870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     F     </w:t>
      </w:r>
      <w:r w:rsidR="0058355B">
        <w:rPr>
          <w:rFonts w:ascii="Times New Roman" w:hAnsi="Times New Roman" w:cs="Times New Roman"/>
        </w:rPr>
        <w:t>-</w:t>
      </w:r>
      <w:r w:rsidR="00EB4471" w:rsidRPr="00D870E3">
        <w:rPr>
          <w:rFonts w:ascii="Times New Roman" w:hAnsi="Times New Roman" w:cs="Times New Roman"/>
        </w:rPr>
        <w:t xml:space="preserve">This is an E </w:t>
      </w:r>
      <w:r w:rsidR="00EB4471" w:rsidRPr="009610E5">
        <w:rPr>
          <w:rFonts w:ascii="Times New Roman" w:hAnsi="Times New Roman" w:cs="Times New Roman"/>
          <w:u w:val="single"/>
        </w:rPr>
        <w:t>Major</w:t>
      </w:r>
      <w:r w:rsidR="00EB4471" w:rsidRPr="00D870E3">
        <w:rPr>
          <w:rFonts w:ascii="Times New Roman" w:hAnsi="Times New Roman" w:cs="Times New Roman"/>
        </w:rPr>
        <w:t xml:space="preserve"> Scale</w:t>
      </w:r>
      <w:r>
        <w:rPr>
          <w:rFonts w:ascii="Times New Roman" w:hAnsi="Times New Roman" w:cs="Times New Roman"/>
        </w:rPr>
        <w:t>:</w:t>
      </w:r>
    </w:p>
    <w:p w14:paraId="720AAF86" w14:textId="056B36CD" w:rsidR="00EB4471" w:rsidRDefault="00EB4471" w:rsidP="00EB4471">
      <w:pPr>
        <w:pStyle w:val="ListParagrap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D220B25" wp14:editId="65E7011D">
            <wp:extent cx="2593279" cy="50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3031" cy="50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8A7E0" w14:textId="77777777" w:rsidR="00D870E3" w:rsidRDefault="00D870E3" w:rsidP="00D870E3">
      <w:pPr>
        <w:rPr>
          <w:rFonts w:ascii="Times New Roman" w:hAnsi="Times New Roman" w:cs="Times New Roman"/>
        </w:rPr>
      </w:pPr>
    </w:p>
    <w:p w14:paraId="2F9477BF" w14:textId="2E437196" w:rsidR="00621225" w:rsidRPr="00D870E3" w:rsidRDefault="00D870E3" w:rsidP="00D870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     F     </w:t>
      </w:r>
      <w:r w:rsidR="0058355B">
        <w:rPr>
          <w:rFonts w:ascii="Times New Roman" w:hAnsi="Times New Roman" w:cs="Times New Roman"/>
        </w:rPr>
        <w:t>-</w:t>
      </w:r>
      <w:r w:rsidR="00BE0B80" w:rsidRPr="00D870E3">
        <w:rPr>
          <w:rFonts w:ascii="Times New Roman" w:hAnsi="Times New Roman" w:cs="Times New Roman"/>
        </w:rPr>
        <w:t>T</w:t>
      </w:r>
      <w:r w:rsidR="008D3701" w:rsidRPr="00D870E3">
        <w:rPr>
          <w:rFonts w:ascii="Times New Roman" w:hAnsi="Times New Roman" w:cs="Times New Roman"/>
        </w:rPr>
        <w:t xml:space="preserve">his is a C </w:t>
      </w:r>
      <w:r w:rsidR="008D3701" w:rsidRPr="009610E5">
        <w:rPr>
          <w:rFonts w:ascii="Times New Roman" w:hAnsi="Times New Roman" w:cs="Times New Roman"/>
          <w:u w:val="single"/>
        </w:rPr>
        <w:t>natural</w:t>
      </w:r>
      <w:r w:rsidRPr="009610E5">
        <w:rPr>
          <w:rFonts w:ascii="Times New Roman" w:hAnsi="Times New Roman" w:cs="Times New Roman"/>
          <w:u w:val="single"/>
        </w:rPr>
        <w:t xml:space="preserve"> minor</w:t>
      </w:r>
      <w:r w:rsidRPr="00D870E3">
        <w:rPr>
          <w:rFonts w:ascii="Times New Roman" w:hAnsi="Times New Roman" w:cs="Times New Roman"/>
        </w:rPr>
        <w:t xml:space="preserve"> scale:</w:t>
      </w:r>
    </w:p>
    <w:p w14:paraId="001CC2F7" w14:textId="6BDBCBF3" w:rsidR="00BE0B80" w:rsidRPr="00621225" w:rsidRDefault="00BE0B80" w:rsidP="00BE0B80">
      <w:pPr>
        <w:pStyle w:val="ListParagrap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A2C074F" wp14:editId="43DB1E1C">
            <wp:extent cx="2552700" cy="47397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5580" cy="48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BF42B" w14:textId="77777777" w:rsidR="00D870E3" w:rsidRDefault="00D870E3" w:rsidP="00D870E3">
      <w:pPr>
        <w:rPr>
          <w:rFonts w:ascii="Times New Roman" w:hAnsi="Times New Roman" w:cs="Times New Roman"/>
        </w:rPr>
      </w:pPr>
    </w:p>
    <w:p w14:paraId="6A642CBC" w14:textId="7654C198" w:rsidR="001732C7" w:rsidRPr="00D870E3" w:rsidRDefault="00D870E3" w:rsidP="00D870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     F     </w:t>
      </w:r>
      <w:r w:rsidR="0058355B">
        <w:rPr>
          <w:rFonts w:ascii="Times New Roman" w:hAnsi="Times New Roman" w:cs="Times New Roman"/>
        </w:rPr>
        <w:t>-</w:t>
      </w:r>
      <w:r w:rsidR="00ED4A20" w:rsidRPr="00D870E3">
        <w:rPr>
          <w:rFonts w:ascii="Times New Roman" w:hAnsi="Times New Roman" w:cs="Times New Roman"/>
        </w:rPr>
        <w:t>G Major</w:t>
      </w:r>
      <w:r w:rsidR="009A5915">
        <w:rPr>
          <w:rFonts w:ascii="Times New Roman" w:hAnsi="Times New Roman" w:cs="Times New Roman"/>
        </w:rPr>
        <w:t xml:space="preserve"> is the relative key of D</w:t>
      </w:r>
      <w:r w:rsidR="00ED130A" w:rsidRPr="00D870E3">
        <w:rPr>
          <w:rFonts w:ascii="Times New Roman" w:hAnsi="Times New Roman" w:cs="Times New Roman"/>
        </w:rPr>
        <w:t xml:space="preserve"> minor</w:t>
      </w:r>
      <w:r>
        <w:rPr>
          <w:rFonts w:ascii="Times New Roman" w:hAnsi="Times New Roman" w:cs="Times New Roman"/>
        </w:rPr>
        <w:t>.</w:t>
      </w:r>
    </w:p>
    <w:p w14:paraId="36516244" w14:textId="77777777" w:rsidR="009C3554" w:rsidRDefault="009C3554" w:rsidP="009C3554">
      <w:pPr>
        <w:rPr>
          <w:rFonts w:ascii="Times New Roman" w:hAnsi="Times New Roman" w:cs="Times New Roman"/>
        </w:rPr>
      </w:pPr>
    </w:p>
    <w:p w14:paraId="1D33E67B" w14:textId="61FF923C" w:rsidR="00ED4A20" w:rsidRPr="009C3554" w:rsidRDefault="009C3554" w:rsidP="009C35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     F     </w:t>
      </w:r>
      <w:r w:rsidR="0058355B">
        <w:rPr>
          <w:rFonts w:ascii="Times New Roman" w:hAnsi="Times New Roman" w:cs="Times New Roman"/>
        </w:rPr>
        <w:t>-</w:t>
      </w:r>
      <w:r w:rsidR="00ED4A20" w:rsidRPr="009C3554">
        <w:rPr>
          <w:rFonts w:ascii="Times New Roman" w:hAnsi="Times New Roman" w:cs="Times New Roman"/>
        </w:rPr>
        <w:t xml:space="preserve">A Major is </w:t>
      </w:r>
      <w:r w:rsidR="00ED130A" w:rsidRPr="009C3554">
        <w:rPr>
          <w:rFonts w:ascii="Times New Roman" w:hAnsi="Times New Roman" w:cs="Times New Roman"/>
        </w:rPr>
        <w:t xml:space="preserve">the relative key of </w:t>
      </w:r>
      <w:r w:rsidR="009A5915">
        <w:rPr>
          <w:rFonts w:ascii="Times New Roman" w:hAnsi="Times New Roman" w:cs="Times New Roman"/>
        </w:rPr>
        <w:t>F</w:t>
      </w:r>
      <w:r w:rsidR="003A7042" w:rsidRPr="009C3554">
        <w:rPr>
          <w:rFonts w:ascii="Times New Roman" w:hAnsi="Times New Roman" w:cs="Times New Roman"/>
        </w:rPr>
        <w:t xml:space="preserve"># minor. </w:t>
      </w:r>
    </w:p>
    <w:p w14:paraId="456799EA" w14:textId="77777777" w:rsidR="0058355B" w:rsidRDefault="0058355B" w:rsidP="0058355B">
      <w:pPr>
        <w:rPr>
          <w:rFonts w:ascii="Times New Roman" w:hAnsi="Times New Roman" w:cs="Times New Roman"/>
        </w:rPr>
      </w:pPr>
    </w:p>
    <w:p w14:paraId="7AAD19EF" w14:textId="6BAE7BBE" w:rsidR="00213EC0" w:rsidRPr="0058355B" w:rsidRDefault="0058355B" w:rsidP="005835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     F     -</w:t>
      </w:r>
      <w:r w:rsidR="00C33577" w:rsidRPr="0058355B">
        <w:rPr>
          <w:rFonts w:ascii="Times New Roman" w:hAnsi="Times New Roman" w:cs="Times New Roman"/>
        </w:rPr>
        <w:t xml:space="preserve">Enharmonic keys are 2 keys that sound the same but have different key signatures. </w:t>
      </w:r>
    </w:p>
    <w:p w14:paraId="24D19401" w14:textId="77777777" w:rsidR="008D5C90" w:rsidRPr="008D5C90" w:rsidRDefault="008D5C90" w:rsidP="008D5C90">
      <w:pPr>
        <w:pStyle w:val="ListParagraph"/>
        <w:rPr>
          <w:rFonts w:ascii="Times New Roman" w:hAnsi="Times New Roman" w:cs="Times New Roman"/>
        </w:rPr>
      </w:pPr>
    </w:p>
    <w:p w14:paraId="03DE4FC0" w14:textId="01C6A98C" w:rsidR="0037358B" w:rsidRDefault="002F4571" w:rsidP="0037358B">
      <w:pPr>
        <w:rPr>
          <w:rFonts w:ascii="Times New Roman" w:hAnsi="Times New Roman" w:cs="Times New Roman"/>
        </w:rPr>
      </w:pPr>
      <w:r w:rsidRPr="00A8012F">
        <w:rPr>
          <w:rFonts w:ascii="Times New Roman" w:hAnsi="Times New Roman" w:cs="Times New Roman"/>
          <w:u w:val="single"/>
        </w:rPr>
        <w:t>Instructions</w:t>
      </w:r>
      <w:r>
        <w:rPr>
          <w:rFonts w:ascii="Times New Roman" w:hAnsi="Times New Roman" w:cs="Times New Roman"/>
        </w:rPr>
        <w:t xml:space="preserve">: </w:t>
      </w:r>
      <w:r w:rsidRPr="002F4571">
        <w:rPr>
          <w:rFonts w:ascii="Times New Roman" w:hAnsi="Times New Roman" w:cs="Times New Roman"/>
        </w:rPr>
        <w:t>Fo</w:t>
      </w:r>
      <w:r w:rsidR="00C331C6">
        <w:rPr>
          <w:rFonts w:ascii="Times New Roman" w:hAnsi="Times New Roman" w:cs="Times New Roman"/>
        </w:rPr>
        <w:t>r this section, if the answer is</w:t>
      </w:r>
      <w:r w:rsidR="00986479">
        <w:rPr>
          <w:rFonts w:ascii="Times New Roman" w:hAnsi="Times New Roman" w:cs="Times New Roman"/>
        </w:rPr>
        <w:t xml:space="preserve"> True, circle T</w:t>
      </w:r>
      <w:r w:rsidRPr="002F4571">
        <w:rPr>
          <w:rFonts w:ascii="Times New Roman" w:hAnsi="Times New Roman" w:cs="Times New Roman"/>
        </w:rPr>
        <w:t xml:space="preserve">. If the answer is False, </w:t>
      </w:r>
      <w:r w:rsidR="00986479">
        <w:rPr>
          <w:rFonts w:ascii="Times New Roman" w:hAnsi="Times New Roman" w:cs="Times New Roman"/>
        </w:rPr>
        <w:t>circle F</w:t>
      </w:r>
      <w:r w:rsidRPr="002F4571">
        <w:rPr>
          <w:rFonts w:ascii="Times New Roman" w:hAnsi="Times New Roman" w:cs="Times New Roman"/>
        </w:rPr>
        <w:t xml:space="preserve"> and </w:t>
      </w:r>
      <w:r w:rsidR="006147CD" w:rsidRPr="006147CD">
        <w:rPr>
          <w:rFonts w:ascii="Times New Roman" w:hAnsi="Times New Roman" w:cs="Times New Roman"/>
          <w:i/>
        </w:rPr>
        <w:t xml:space="preserve">make changes to the key signature </w:t>
      </w:r>
      <w:r w:rsidRPr="002F4571">
        <w:rPr>
          <w:rFonts w:ascii="Times New Roman" w:hAnsi="Times New Roman" w:cs="Times New Roman"/>
        </w:rPr>
        <w:t xml:space="preserve">to make it True. </w:t>
      </w:r>
    </w:p>
    <w:p w14:paraId="5211B03F" w14:textId="77777777" w:rsidR="0037358B" w:rsidRPr="0037358B" w:rsidRDefault="0037358B" w:rsidP="0037358B">
      <w:pPr>
        <w:pStyle w:val="NoSpacing"/>
        <w:rPr>
          <w:rFonts w:ascii="Times New Roman" w:hAnsi="Times New Roman" w:cs="Times New Roman"/>
        </w:rPr>
      </w:pPr>
      <w:r w:rsidRPr="0037358B">
        <w:rPr>
          <w:rFonts w:ascii="Times New Roman" w:hAnsi="Times New Roman" w:cs="Times New Roman"/>
        </w:rPr>
        <w:t>T     F     -</w:t>
      </w:r>
      <w:r w:rsidR="004E062B" w:rsidRPr="0037358B">
        <w:rPr>
          <w:rFonts w:ascii="Times New Roman" w:hAnsi="Times New Roman" w:cs="Times New Roman"/>
        </w:rPr>
        <w:t>T</w:t>
      </w:r>
      <w:r w:rsidR="006F218B" w:rsidRPr="0037358B">
        <w:rPr>
          <w:rFonts w:ascii="Times New Roman" w:hAnsi="Times New Roman" w:cs="Times New Roman"/>
        </w:rPr>
        <w:t>his key signature represents the key of A-flat Major</w:t>
      </w:r>
      <w:r w:rsidR="006D62E4" w:rsidRPr="0037358B">
        <w:rPr>
          <w:rFonts w:ascii="Times New Roman" w:hAnsi="Times New Roman" w:cs="Times New Roman"/>
        </w:rPr>
        <w:t>.</w:t>
      </w:r>
      <w:r w:rsidR="004E062B" w:rsidRPr="0037358B">
        <w:rPr>
          <w:rFonts w:ascii="Times New Roman" w:hAnsi="Times New Roman" w:cs="Times New Roman"/>
        </w:rPr>
        <w:t xml:space="preserve"> </w:t>
      </w:r>
    </w:p>
    <w:p w14:paraId="507011F8" w14:textId="65700D17" w:rsidR="002F4571" w:rsidRPr="00A8012F" w:rsidRDefault="0037358B" w:rsidP="0037358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</w:t>
      </w:r>
      <w:r w:rsidRPr="00A8012F">
        <w:rPr>
          <w:rFonts w:ascii="Times New Roman" w:hAnsi="Times New Roman" w:cs="Times New Roman"/>
          <w:i/>
        </w:rPr>
        <w:t xml:space="preserve">  </w:t>
      </w:r>
      <w:r w:rsidR="004E062B" w:rsidRPr="00A8012F">
        <w:rPr>
          <w:rFonts w:ascii="Times New Roman" w:hAnsi="Times New Roman" w:cs="Times New Roman"/>
          <w:i/>
        </w:rPr>
        <w:t>(</w:t>
      </w:r>
      <w:r w:rsidR="002F3B73" w:rsidRPr="00A8012F">
        <w:rPr>
          <w:rFonts w:ascii="Times New Roman" w:hAnsi="Times New Roman" w:cs="Times New Roman"/>
          <w:i/>
        </w:rPr>
        <w:t>M</w:t>
      </w:r>
      <w:r w:rsidR="004E062B" w:rsidRPr="00A8012F">
        <w:rPr>
          <w:rFonts w:ascii="Times New Roman" w:hAnsi="Times New Roman" w:cs="Times New Roman"/>
          <w:i/>
        </w:rPr>
        <w:t>ake changes</w:t>
      </w:r>
      <w:r w:rsidR="006F218B" w:rsidRPr="00A8012F">
        <w:rPr>
          <w:rFonts w:ascii="Times New Roman" w:hAnsi="Times New Roman" w:cs="Times New Roman"/>
          <w:i/>
        </w:rPr>
        <w:t xml:space="preserve"> to the key signature</w:t>
      </w:r>
      <w:r w:rsidR="004E062B" w:rsidRPr="00A8012F">
        <w:rPr>
          <w:rFonts w:ascii="Times New Roman" w:hAnsi="Times New Roman" w:cs="Times New Roman"/>
          <w:i/>
        </w:rPr>
        <w:t xml:space="preserve"> if False)</w:t>
      </w:r>
    </w:p>
    <w:p w14:paraId="5311E9F3" w14:textId="77777777" w:rsidR="00A8012F" w:rsidRDefault="004E062B" w:rsidP="00A8012F">
      <w:pPr>
        <w:pStyle w:val="ListParagrap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F103495" wp14:editId="53A6B7EA">
            <wp:extent cx="1304925" cy="5399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7470" cy="54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05068" w14:textId="1E5D1A84" w:rsidR="006F218B" w:rsidRPr="00A8012F" w:rsidRDefault="00A8012F" w:rsidP="00A8012F">
      <w:pPr>
        <w:pStyle w:val="NoSpacing"/>
        <w:rPr>
          <w:rFonts w:ascii="Times New Roman" w:hAnsi="Times New Roman" w:cs="Times New Roman"/>
        </w:rPr>
      </w:pPr>
      <w:r w:rsidRPr="00A8012F">
        <w:rPr>
          <w:rFonts w:ascii="Times New Roman" w:hAnsi="Times New Roman" w:cs="Times New Roman"/>
        </w:rPr>
        <w:t>T     F     -</w:t>
      </w:r>
      <w:r w:rsidR="006F218B" w:rsidRPr="00A8012F">
        <w:rPr>
          <w:rFonts w:ascii="Times New Roman" w:hAnsi="Times New Roman" w:cs="Times New Roman"/>
        </w:rPr>
        <w:t>This key signature</w:t>
      </w:r>
      <w:r w:rsidR="009A5915">
        <w:rPr>
          <w:rFonts w:ascii="Times New Roman" w:hAnsi="Times New Roman" w:cs="Times New Roman"/>
        </w:rPr>
        <w:t xml:space="preserve"> represents the key of B</w:t>
      </w:r>
      <w:r w:rsidRPr="00A8012F">
        <w:rPr>
          <w:rFonts w:ascii="Times New Roman" w:hAnsi="Times New Roman" w:cs="Times New Roman"/>
        </w:rPr>
        <w:t xml:space="preserve"> minor.</w:t>
      </w:r>
    </w:p>
    <w:p w14:paraId="783CF10C" w14:textId="522F3CA2" w:rsidR="004E062B" w:rsidRDefault="00A8012F" w:rsidP="006F218B">
      <w:pPr>
        <w:pStyle w:val="ListParagrap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4F6F62">
        <w:rPr>
          <w:rFonts w:ascii="Times New Roman" w:hAnsi="Times New Roman" w:cs="Times New Roman"/>
          <w:i/>
        </w:rPr>
        <w:t xml:space="preserve"> </w:t>
      </w:r>
      <w:r w:rsidR="002F3B73">
        <w:rPr>
          <w:rFonts w:ascii="Times New Roman" w:hAnsi="Times New Roman" w:cs="Times New Roman"/>
          <w:i/>
        </w:rPr>
        <w:t>(M</w:t>
      </w:r>
      <w:r w:rsidR="006F218B" w:rsidRPr="006F218B">
        <w:rPr>
          <w:rFonts w:ascii="Times New Roman" w:hAnsi="Times New Roman" w:cs="Times New Roman"/>
          <w:i/>
        </w:rPr>
        <w:t>ake changes to the key signature if False)</w:t>
      </w:r>
    </w:p>
    <w:p w14:paraId="7A4678B6" w14:textId="20C7EF46" w:rsidR="006F218B" w:rsidRDefault="006F218B" w:rsidP="006F218B">
      <w:pPr>
        <w:pStyle w:val="ListParagrap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1332686" wp14:editId="5950D81A">
            <wp:extent cx="1304925" cy="473706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4555" cy="47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2EADD" w14:textId="79857609" w:rsidR="00941CCA" w:rsidRDefault="00941CCA" w:rsidP="006F218B">
      <w:pPr>
        <w:pStyle w:val="ListParagraph"/>
        <w:rPr>
          <w:rFonts w:ascii="Times New Roman" w:hAnsi="Times New Roman" w:cs="Times New Roman"/>
        </w:rPr>
      </w:pPr>
    </w:p>
    <w:p w14:paraId="6D38E295" w14:textId="77777777" w:rsidR="00DD30F2" w:rsidRDefault="00DD30F2" w:rsidP="00941CCA">
      <w:pPr>
        <w:rPr>
          <w:rFonts w:ascii="Times New Roman" w:hAnsi="Times New Roman" w:cs="Times New Roman"/>
          <w:b/>
          <w:u w:val="single"/>
        </w:rPr>
      </w:pPr>
    </w:p>
    <w:p w14:paraId="07C5DED3" w14:textId="77777777" w:rsidR="00DD30F2" w:rsidRDefault="00DD30F2" w:rsidP="00941CCA">
      <w:pPr>
        <w:rPr>
          <w:rFonts w:ascii="Times New Roman" w:hAnsi="Times New Roman" w:cs="Times New Roman"/>
          <w:b/>
          <w:u w:val="single"/>
        </w:rPr>
      </w:pPr>
    </w:p>
    <w:p w14:paraId="0E47C078" w14:textId="77777777" w:rsidR="00DD30F2" w:rsidRDefault="00DD30F2" w:rsidP="00941CCA">
      <w:pPr>
        <w:rPr>
          <w:rFonts w:ascii="Times New Roman" w:hAnsi="Times New Roman" w:cs="Times New Roman"/>
          <w:b/>
          <w:u w:val="single"/>
        </w:rPr>
      </w:pPr>
    </w:p>
    <w:p w14:paraId="4919B018" w14:textId="307FB268" w:rsidR="00941CCA" w:rsidRDefault="00941CCA" w:rsidP="00941CCA">
      <w:pPr>
        <w:rPr>
          <w:rFonts w:ascii="Times New Roman" w:hAnsi="Times New Roman" w:cs="Times New Roman"/>
          <w:b/>
          <w:u w:val="single"/>
        </w:rPr>
      </w:pPr>
      <w:r w:rsidRPr="00941CCA">
        <w:rPr>
          <w:rFonts w:ascii="Times New Roman" w:hAnsi="Times New Roman" w:cs="Times New Roman"/>
          <w:b/>
          <w:u w:val="single"/>
        </w:rPr>
        <w:lastRenderedPageBreak/>
        <w:t>Section II: Multiple Choice</w:t>
      </w:r>
    </w:p>
    <w:p w14:paraId="22A06FD2" w14:textId="77777777" w:rsidR="004B407E" w:rsidRDefault="004B407E" w:rsidP="00C76D1D"/>
    <w:p w14:paraId="58E79536" w14:textId="1CAC2096" w:rsidR="005A2F96" w:rsidRPr="00C76D1D" w:rsidRDefault="00C76D1D" w:rsidP="00C76D1D">
      <w:pPr>
        <w:rPr>
          <w:rFonts w:ascii="Times New Roman" w:hAnsi="Times New Roman" w:cs="Times New Roman"/>
        </w:rPr>
      </w:pPr>
      <w:r>
        <w:t>1.</w:t>
      </w:r>
      <w:r>
        <w:rPr>
          <w:rFonts w:ascii="Times New Roman" w:hAnsi="Times New Roman" w:cs="Times New Roman"/>
        </w:rPr>
        <w:t xml:space="preserve"> T</w:t>
      </w:r>
      <w:r w:rsidR="008A47C4" w:rsidRPr="00C76D1D">
        <w:rPr>
          <w:rFonts w:ascii="Times New Roman" w:hAnsi="Times New Roman" w:cs="Times New Roman"/>
        </w:rPr>
        <w:t>he</w:t>
      </w:r>
      <w:r w:rsidR="007C62E1">
        <w:rPr>
          <w:rFonts w:ascii="Times New Roman" w:hAnsi="Times New Roman" w:cs="Times New Roman"/>
        </w:rPr>
        <w:t xml:space="preserve"> note that is the</w:t>
      </w:r>
      <w:r w:rsidR="008A47C4" w:rsidRPr="00C76D1D">
        <w:rPr>
          <w:rFonts w:ascii="Times New Roman" w:hAnsi="Times New Roman" w:cs="Times New Roman"/>
        </w:rPr>
        <w:t xml:space="preserve"> 3</w:t>
      </w:r>
      <w:r w:rsidR="008A47C4" w:rsidRPr="00C76D1D">
        <w:rPr>
          <w:rFonts w:ascii="Times New Roman" w:hAnsi="Times New Roman" w:cs="Times New Roman"/>
          <w:vertAlign w:val="superscript"/>
        </w:rPr>
        <w:t>rd</w:t>
      </w:r>
      <w:r w:rsidR="008A47C4" w:rsidRPr="00C76D1D">
        <w:rPr>
          <w:rFonts w:ascii="Times New Roman" w:hAnsi="Times New Roman" w:cs="Times New Roman"/>
        </w:rPr>
        <w:t xml:space="preserve"> in the D </w:t>
      </w:r>
      <w:r w:rsidR="008A47C4" w:rsidRPr="00C76D1D">
        <w:rPr>
          <w:rFonts w:ascii="Times New Roman" w:hAnsi="Times New Roman" w:cs="Times New Roman"/>
          <w:u w:val="single"/>
        </w:rPr>
        <w:t>Major</w:t>
      </w:r>
      <w:r w:rsidRPr="00C76D1D">
        <w:rPr>
          <w:rFonts w:ascii="Times New Roman" w:hAnsi="Times New Roman" w:cs="Times New Roman"/>
        </w:rPr>
        <w:t xml:space="preserve"> triad is ____.</w:t>
      </w:r>
      <w:r w:rsidR="008A47C4" w:rsidRPr="00C76D1D">
        <w:rPr>
          <w:rFonts w:ascii="Times New Roman" w:hAnsi="Times New Roman" w:cs="Times New Roman"/>
        </w:rPr>
        <w:t xml:space="preserve"> </w:t>
      </w:r>
    </w:p>
    <w:p w14:paraId="548F3A84" w14:textId="1F892B3D" w:rsidR="00C76D1D" w:rsidRPr="00C76D1D" w:rsidRDefault="00C76D1D" w:rsidP="00C76D1D">
      <w:pPr>
        <w:pStyle w:val="NoSpacing"/>
        <w:numPr>
          <w:ilvl w:val="0"/>
          <w:numId w:val="4"/>
        </w:numPr>
      </w:pPr>
      <w:r>
        <w:rPr>
          <w:rFonts w:ascii="Times New Roman" w:hAnsi="Times New Roman" w:cs="Times New Roman"/>
        </w:rPr>
        <w:t>F</w:t>
      </w:r>
    </w:p>
    <w:p w14:paraId="3A13AAB8" w14:textId="2DEBA78A" w:rsidR="00C76D1D" w:rsidRPr="00C76D1D" w:rsidRDefault="00C76D1D" w:rsidP="00C76D1D">
      <w:pPr>
        <w:pStyle w:val="NoSpacing"/>
        <w:numPr>
          <w:ilvl w:val="0"/>
          <w:numId w:val="4"/>
        </w:numPr>
      </w:pPr>
      <w:r>
        <w:rPr>
          <w:rFonts w:ascii="Times New Roman" w:hAnsi="Times New Roman" w:cs="Times New Roman"/>
        </w:rPr>
        <w:t>F#</w:t>
      </w:r>
    </w:p>
    <w:p w14:paraId="50A39082" w14:textId="4975BC01" w:rsidR="00C76D1D" w:rsidRPr="00C76D1D" w:rsidRDefault="00C76D1D" w:rsidP="00C76D1D">
      <w:pPr>
        <w:pStyle w:val="NoSpacing"/>
        <w:numPr>
          <w:ilvl w:val="0"/>
          <w:numId w:val="4"/>
        </w:numPr>
      </w:pPr>
      <w:r>
        <w:rPr>
          <w:rFonts w:ascii="Times New Roman" w:hAnsi="Times New Roman" w:cs="Times New Roman"/>
        </w:rPr>
        <w:t>A</w:t>
      </w:r>
    </w:p>
    <w:p w14:paraId="4578E1A8" w14:textId="69DA9D46" w:rsidR="00C76D1D" w:rsidRPr="007C62E1" w:rsidRDefault="00C76D1D" w:rsidP="00C76D1D">
      <w:pPr>
        <w:pStyle w:val="NoSpacing"/>
        <w:numPr>
          <w:ilvl w:val="0"/>
          <w:numId w:val="4"/>
        </w:numPr>
      </w:pPr>
      <w:r>
        <w:rPr>
          <w:rFonts w:ascii="Times New Roman" w:hAnsi="Times New Roman" w:cs="Times New Roman"/>
        </w:rPr>
        <w:t>A#</w:t>
      </w:r>
    </w:p>
    <w:p w14:paraId="126AD949" w14:textId="064446E4" w:rsidR="007C62E1" w:rsidRDefault="007C62E1" w:rsidP="007C62E1">
      <w:pPr>
        <w:pStyle w:val="NoSpacing"/>
      </w:pPr>
    </w:p>
    <w:p w14:paraId="2C6C93AF" w14:textId="77777777" w:rsidR="007D708D" w:rsidRDefault="007C62E1" w:rsidP="007D708D">
      <w:pPr>
        <w:pStyle w:val="NoSpacing"/>
        <w:rPr>
          <w:rFonts w:ascii="Times New Roman" w:hAnsi="Times New Roman" w:cs="Times New Roman"/>
        </w:rPr>
      </w:pPr>
      <w:r w:rsidRPr="007C62E1">
        <w:rPr>
          <w:rFonts w:ascii="Times New Roman" w:hAnsi="Times New Roman" w:cs="Times New Roman"/>
        </w:rPr>
        <w:t xml:space="preserve">2. </w:t>
      </w:r>
      <w:r w:rsidR="003049DC">
        <w:rPr>
          <w:rFonts w:ascii="Times New Roman" w:hAnsi="Times New Roman" w:cs="Times New Roman"/>
        </w:rPr>
        <w:t>The note that is the 5</w:t>
      </w:r>
      <w:r w:rsidR="003049DC" w:rsidRPr="003049DC">
        <w:rPr>
          <w:rFonts w:ascii="Times New Roman" w:hAnsi="Times New Roman" w:cs="Times New Roman"/>
          <w:vertAlign w:val="superscript"/>
        </w:rPr>
        <w:t>th</w:t>
      </w:r>
      <w:r w:rsidR="003049DC">
        <w:rPr>
          <w:rFonts w:ascii="Times New Roman" w:hAnsi="Times New Roman" w:cs="Times New Roman"/>
        </w:rPr>
        <w:t xml:space="preserve"> in the </w:t>
      </w:r>
      <w:r w:rsidR="007D708D">
        <w:rPr>
          <w:rFonts w:ascii="Times New Roman" w:hAnsi="Times New Roman" w:cs="Times New Roman"/>
        </w:rPr>
        <w:t xml:space="preserve">E </w:t>
      </w:r>
      <w:r w:rsidR="007D708D" w:rsidRPr="007D708D">
        <w:rPr>
          <w:rFonts w:ascii="Times New Roman" w:hAnsi="Times New Roman" w:cs="Times New Roman"/>
          <w:u w:val="single"/>
        </w:rPr>
        <w:t>minor</w:t>
      </w:r>
      <w:r w:rsidR="007D708D">
        <w:rPr>
          <w:rFonts w:ascii="Times New Roman" w:hAnsi="Times New Roman" w:cs="Times New Roman"/>
        </w:rPr>
        <w:t xml:space="preserve"> triad is ____.</w:t>
      </w:r>
    </w:p>
    <w:p w14:paraId="7C3A626D" w14:textId="77777777" w:rsidR="007D708D" w:rsidRDefault="007D708D" w:rsidP="007D708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14:paraId="11F11DC1" w14:textId="38E8B488" w:rsidR="007D708D" w:rsidRDefault="007D708D" w:rsidP="007D708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</w:p>
    <w:p w14:paraId="1D010AAE" w14:textId="2FEB4349" w:rsidR="007D708D" w:rsidRDefault="007D708D" w:rsidP="007D708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G#</w:t>
      </w:r>
    </w:p>
    <w:p w14:paraId="164D560F" w14:textId="0A20E5A4" w:rsidR="007D708D" w:rsidRDefault="007D708D" w:rsidP="007D708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14:paraId="06872847" w14:textId="3DFC1878" w:rsidR="007D708D" w:rsidRPr="007D708D" w:rsidRDefault="00C454D6" w:rsidP="007D708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 </w:t>
      </w:r>
      <w:r w:rsidRPr="00C454D6">
        <w:rPr>
          <w:rFonts w:ascii="Broadway Copyist Perc" w:hAnsi="Broadway Copyist Perc" w:cs="Times New Roman"/>
          <w:sz w:val="28"/>
        </w:rPr>
        <w:t></w:t>
      </w:r>
    </w:p>
    <w:p w14:paraId="4F3D04CD" w14:textId="18062BCE" w:rsidR="00383412" w:rsidRDefault="00383412" w:rsidP="00941CCA">
      <w:pPr>
        <w:rPr>
          <w:rFonts w:ascii="Times New Roman" w:hAnsi="Times New Roman" w:cs="Times New Roman"/>
          <w:b/>
          <w:u w:val="single"/>
        </w:rPr>
      </w:pPr>
    </w:p>
    <w:p w14:paraId="3A9C44BF" w14:textId="29E90AF8" w:rsidR="00383412" w:rsidRDefault="00166CD9" w:rsidP="00941CCA">
      <w:pPr>
        <w:rPr>
          <w:rFonts w:ascii="Times New Roman" w:hAnsi="Times New Roman" w:cs="Times New Roman"/>
        </w:rPr>
      </w:pPr>
      <w:r w:rsidRPr="00166CD9">
        <w:rPr>
          <w:rFonts w:ascii="Times New Roman" w:hAnsi="Times New Roman" w:cs="Times New Roman"/>
        </w:rPr>
        <w:t xml:space="preserve">3. </w:t>
      </w:r>
      <w:r w:rsidR="00C454D6">
        <w:rPr>
          <w:rFonts w:ascii="Times New Roman" w:hAnsi="Times New Roman" w:cs="Times New Roman"/>
        </w:rPr>
        <w:t xml:space="preserve">The note that </w:t>
      </w:r>
      <w:r w:rsidR="00333586">
        <w:rPr>
          <w:rFonts w:ascii="Times New Roman" w:hAnsi="Times New Roman" w:cs="Times New Roman"/>
        </w:rPr>
        <w:t xml:space="preserve">is the </w:t>
      </w:r>
      <w:r w:rsidR="00100D71">
        <w:rPr>
          <w:rFonts w:ascii="Times New Roman" w:hAnsi="Times New Roman" w:cs="Times New Roman"/>
        </w:rPr>
        <w:t>3</w:t>
      </w:r>
      <w:r w:rsidR="00100D71" w:rsidRPr="00100D71">
        <w:rPr>
          <w:rFonts w:ascii="Times New Roman" w:hAnsi="Times New Roman" w:cs="Times New Roman"/>
          <w:vertAlign w:val="superscript"/>
        </w:rPr>
        <w:t>rd</w:t>
      </w:r>
      <w:r w:rsidR="00100D71">
        <w:rPr>
          <w:rFonts w:ascii="Times New Roman" w:hAnsi="Times New Roman" w:cs="Times New Roman"/>
        </w:rPr>
        <w:t xml:space="preserve"> in the </w:t>
      </w:r>
      <w:r w:rsidR="00703B8B">
        <w:rPr>
          <w:rFonts w:ascii="Times New Roman" w:hAnsi="Times New Roman" w:cs="Times New Roman"/>
        </w:rPr>
        <w:t xml:space="preserve">C# </w:t>
      </w:r>
      <w:r w:rsidR="00703B8B" w:rsidRPr="00391485">
        <w:rPr>
          <w:rFonts w:ascii="Times New Roman" w:hAnsi="Times New Roman" w:cs="Times New Roman"/>
          <w:u w:val="single"/>
        </w:rPr>
        <w:t>Major</w:t>
      </w:r>
      <w:r w:rsidR="00703B8B">
        <w:rPr>
          <w:rFonts w:ascii="Times New Roman" w:hAnsi="Times New Roman" w:cs="Times New Roman"/>
        </w:rPr>
        <w:t xml:space="preserve"> triad is ____.</w:t>
      </w:r>
    </w:p>
    <w:p w14:paraId="7445EE3C" w14:textId="38003E1F" w:rsidR="00703B8B" w:rsidRPr="00166CD9" w:rsidRDefault="00703B8B" w:rsidP="00703B8B">
      <w:pPr>
        <w:ind w:left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E                                                                                                                                                                           b. E#                                                                                                                                                                     c. F                                                                                                                                                                  d. G#</w:t>
      </w:r>
    </w:p>
    <w:p w14:paraId="6FE1951C" w14:textId="77777777" w:rsidR="00383412" w:rsidRDefault="00383412" w:rsidP="00941CCA">
      <w:pPr>
        <w:rPr>
          <w:rFonts w:ascii="Times New Roman" w:hAnsi="Times New Roman" w:cs="Times New Roman"/>
          <w:b/>
          <w:u w:val="single"/>
        </w:rPr>
      </w:pPr>
    </w:p>
    <w:p w14:paraId="7A10EFDE" w14:textId="5E998D61" w:rsidR="00383412" w:rsidRDefault="009B3F30" w:rsidP="00941CCA">
      <w:pPr>
        <w:rPr>
          <w:rFonts w:ascii="Times New Roman" w:hAnsi="Times New Roman" w:cs="Times New Roman"/>
        </w:rPr>
      </w:pPr>
      <w:r w:rsidRPr="009B3F30">
        <w:rPr>
          <w:rFonts w:ascii="Times New Roman" w:hAnsi="Times New Roman" w:cs="Times New Roman"/>
        </w:rPr>
        <w:t xml:space="preserve">4. </w:t>
      </w:r>
      <w:r w:rsidR="007A4110">
        <w:rPr>
          <w:rFonts w:ascii="Times New Roman" w:hAnsi="Times New Roman" w:cs="Times New Roman"/>
        </w:rPr>
        <w:t xml:space="preserve">In the circle of fifths, the key of ___ </w:t>
      </w:r>
      <w:r w:rsidR="00391485">
        <w:rPr>
          <w:rFonts w:ascii="Times New Roman" w:hAnsi="Times New Roman" w:cs="Times New Roman"/>
        </w:rPr>
        <w:t xml:space="preserve">Major </w:t>
      </w:r>
      <w:r w:rsidR="0009352E">
        <w:rPr>
          <w:rFonts w:ascii="Times New Roman" w:hAnsi="Times New Roman" w:cs="Times New Roman"/>
        </w:rPr>
        <w:t xml:space="preserve">is directly after the </w:t>
      </w:r>
      <w:r w:rsidR="007A4110">
        <w:rPr>
          <w:rFonts w:ascii="Times New Roman" w:hAnsi="Times New Roman" w:cs="Times New Roman"/>
        </w:rPr>
        <w:t xml:space="preserve">key of </w:t>
      </w:r>
      <w:r w:rsidR="001A39CE">
        <w:rPr>
          <w:rFonts w:ascii="Times New Roman" w:hAnsi="Times New Roman" w:cs="Times New Roman"/>
        </w:rPr>
        <w:t>C</w:t>
      </w:r>
      <w:r w:rsidR="00391485">
        <w:rPr>
          <w:rFonts w:ascii="Times New Roman" w:hAnsi="Times New Roman" w:cs="Times New Roman"/>
        </w:rPr>
        <w:t xml:space="preserve"> </w:t>
      </w:r>
      <w:r w:rsidR="00391485" w:rsidRPr="00391485">
        <w:rPr>
          <w:rFonts w:ascii="Times New Roman" w:hAnsi="Times New Roman" w:cs="Times New Roman"/>
          <w:u w:val="single"/>
        </w:rPr>
        <w:t>Major</w:t>
      </w:r>
      <w:r w:rsidR="001A39CE">
        <w:rPr>
          <w:rFonts w:ascii="Times New Roman" w:hAnsi="Times New Roman" w:cs="Times New Roman"/>
        </w:rPr>
        <w:t xml:space="preserve">. </w:t>
      </w:r>
    </w:p>
    <w:p w14:paraId="6078371C" w14:textId="2963868E" w:rsidR="001A39CE" w:rsidRDefault="001A39CE" w:rsidP="001A39CE">
      <w:pPr>
        <w:ind w:left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G                                                                                                                                                                      b. E                                                                                                                                                                       c. B                                                                                                                                                                 d. A </w:t>
      </w:r>
    </w:p>
    <w:p w14:paraId="67BC89E4" w14:textId="77777777" w:rsidR="00D37E75" w:rsidRDefault="00D37E75" w:rsidP="00D37E75">
      <w:pPr>
        <w:rPr>
          <w:rFonts w:ascii="Times New Roman" w:hAnsi="Times New Roman" w:cs="Times New Roman"/>
        </w:rPr>
      </w:pPr>
    </w:p>
    <w:p w14:paraId="291E6FB6" w14:textId="1D6BD861" w:rsidR="00D37E75" w:rsidRDefault="00D37E75" w:rsidP="00D37E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391485">
        <w:rPr>
          <w:rFonts w:ascii="Times New Roman" w:hAnsi="Times New Roman" w:cs="Times New Roman"/>
        </w:rPr>
        <w:t>In the circle of fifth</w:t>
      </w:r>
      <w:r w:rsidR="0009352E">
        <w:rPr>
          <w:rFonts w:ascii="Times New Roman" w:hAnsi="Times New Roman" w:cs="Times New Roman"/>
        </w:rPr>
        <w:t>s, the key of ___ minor is directly</w:t>
      </w:r>
      <w:r w:rsidR="00391485">
        <w:rPr>
          <w:rFonts w:ascii="Times New Roman" w:hAnsi="Times New Roman" w:cs="Times New Roman"/>
        </w:rPr>
        <w:t xml:space="preserve"> after the key of </w:t>
      </w:r>
      <w:r w:rsidR="0009352E">
        <w:rPr>
          <w:rFonts w:ascii="Times New Roman" w:hAnsi="Times New Roman" w:cs="Times New Roman"/>
        </w:rPr>
        <w:t xml:space="preserve">B </w:t>
      </w:r>
      <w:r w:rsidR="0009352E" w:rsidRPr="0009352E">
        <w:rPr>
          <w:rFonts w:ascii="Times New Roman" w:hAnsi="Times New Roman" w:cs="Times New Roman"/>
          <w:u w:val="single"/>
        </w:rPr>
        <w:t>minor</w:t>
      </w:r>
      <w:r w:rsidR="0009352E">
        <w:rPr>
          <w:rFonts w:ascii="Times New Roman" w:hAnsi="Times New Roman" w:cs="Times New Roman"/>
        </w:rPr>
        <w:t xml:space="preserve">. </w:t>
      </w:r>
    </w:p>
    <w:p w14:paraId="56B0B01C" w14:textId="5C761D1C" w:rsidR="0009352E" w:rsidRPr="009B3F30" w:rsidRDefault="0009352E" w:rsidP="0009352E">
      <w:pPr>
        <w:ind w:left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D#                                                                                                                                                                                                          b. G                                                                                                                                                                        c. F                                                                                                                                                                     d. F#  </w:t>
      </w:r>
    </w:p>
    <w:p w14:paraId="0440A957" w14:textId="77777777" w:rsidR="004B407E" w:rsidRDefault="004B407E" w:rsidP="00941CCA">
      <w:pPr>
        <w:rPr>
          <w:rFonts w:ascii="Times New Roman" w:hAnsi="Times New Roman" w:cs="Times New Roman"/>
          <w:u w:val="single"/>
        </w:rPr>
      </w:pPr>
    </w:p>
    <w:p w14:paraId="7154820A" w14:textId="77777777" w:rsidR="004B407E" w:rsidRDefault="004B407E" w:rsidP="00941CCA">
      <w:pPr>
        <w:rPr>
          <w:rFonts w:ascii="Times New Roman" w:hAnsi="Times New Roman" w:cs="Times New Roman"/>
          <w:u w:val="single"/>
        </w:rPr>
      </w:pPr>
    </w:p>
    <w:p w14:paraId="520D9F76" w14:textId="77777777" w:rsidR="004B407E" w:rsidRDefault="004B407E" w:rsidP="00941CCA">
      <w:pPr>
        <w:rPr>
          <w:rFonts w:ascii="Times New Roman" w:hAnsi="Times New Roman" w:cs="Times New Roman"/>
          <w:u w:val="single"/>
        </w:rPr>
      </w:pPr>
    </w:p>
    <w:p w14:paraId="6FAB4602" w14:textId="77777777" w:rsidR="004B407E" w:rsidRDefault="004B407E" w:rsidP="00941CCA">
      <w:pPr>
        <w:rPr>
          <w:rFonts w:ascii="Times New Roman" w:hAnsi="Times New Roman" w:cs="Times New Roman"/>
          <w:u w:val="single"/>
        </w:rPr>
      </w:pPr>
    </w:p>
    <w:p w14:paraId="2D4106B2" w14:textId="3FAD2AEC" w:rsidR="00383412" w:rsidRPr="00A33F46" w:rsidRDefault="00A33F46" w:rsidP="00941CCA">
      <w:pPr>
        <w:rPr>
          <w:rFonts w:ascii="Times New Roman" w:hAnsi="Times New Roman" w:cs="Times New Roman"/>
        </w:rPr>
      </w:pPr>
      <w:r w:rsidRPr="00A33F46">
        <w:rPr>
          <w:rFonts w:ascii="Times New Roman" w:hAnsi="Times New Roman" w:cs="Times New Roman"/>
          <w:u w:val="single"/>
        </w:rPr>
        <w:lastRenderedPageBreak/>
        <w:t>Instructions</w:t>
      </w:r>
      <w:r>
        <w:rPr>
          <w:rFonts w:ascii="Times New Roman" w:hAnsi="Times New Roman" w:cs="Times New Roman"/>
        </w:rPr>
        <w:t xml:space="preserve">: Refer to the following measure to answer these questions: </w:t>
      </w:r>
      <w:r>
        <w:rPr>
          <w:noProof/>
        </w:rPr>
        <w:drawing>
          <wp:inline distT="0" distB="0" distL="0" distR="0" wp14:anchorId="7F1E30A5" wp14:editId="1D8F8235">
            <wp:extent cx="1510010" cy="51371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4771" cy="53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AD810" w14:textId="77B71C3D" w:rsidR="00383412" w:rsidRDefault="00A33F46" w:rsidP="00941CCA">
      <w:pPr>
        <w:rPr>
          <w:rFonts w:ascii="Times New Roman" w:hAnsi="Times New Roman" w:cs="Times New Roman"/>
        </w:rPr>
      </w:pPr>
      <w:r w:rsidRPr="00A33F46">
        <w:rPr>
          <w:rFonts w:ascii="Times New Roman" w:hAnsi="Times New Roman" w:cs="Times New Roman"/>
        </w:rPr>
        <w:t xml:space="preserve">6. </w:t>
      </w:r>
      <w:r w:rsidR="00C74169">
        <w:rPr>
          <w:rFonts w:ascii="Times New Roman" w:hAnsi="Times New Roman" w:cs="Times New Roman"/>
        </w:rPr>
        <w:t>The interval between these two notes is</w:t>
      </w:r>
      <w:r w:rsidR="00437478">
        <w:rPr>
          <w:rFonts w:ascii="Times New Roman" w:hAnsi="Times New Roman" w:cs="Times New Roman"/>
        </w:rPr>
        <w:t xml:space="preserve"> a _____</w:t>
      </w:r>
      <w:r w:rsidR="00C74169">
        <w:rPr>
          <w:rFonts w:ascii="Times New Roman" w:hAnsi="Times New Roman" w:cs="Times New Roman"/>
        </w:rPr>
        <w:t>____.</w:t>
      </w:r>
    </w:p>
    <w:p w14:paraId="0F45AD37" w14:textId="2520A9E4" w:rsidR="00C74169" w:rsidRPr="00A33F46" w:rsidRDefault="00C74169" w:rsidP="004B407E">
      <w:pPr>
        <w:ind w:left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Perfect 5</w:t>
      </w:r>
      <w:r w:rsidRPr="00C7416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="004B407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b. minor 6</w:t>
      </w:r>
      <w:r w:rsidRPr="00C7416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c. Perfect 4</w:t>
      </w:r>
      <w:r w:rsidRPr="00C7416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d. Unison  </w:t>
      </w:r>
    </w:p>
    <w:p w14:paraId="0311ABDD" w14:textId="77777777" w:rsidR="00383412" w:rsidRDefault="00383412" w:rsidP="00941CCA">
      <w:pPr>
        <w:rPr>
          <w:rFonts w:ascii="Times New Roman" w:hAnsi="Times New Roman" w:cs="Times New Roman"/>
          <w:b/>
          <w:u w:val="single"/>
        </w:rPr>
      </w:pPr>
    </w:p>
    <w:p w14:paraId="50DDFA63" w14:textId="0F4BC359" w:rsidR="004B407E" w:rsidRDefault="004B407E" w:rsidP="00941CCA">
      <w:pPr>
        <w:rPr>
          <w:rFonts w:ascii="Times New Roman" w:hAnsi="Times New Roman" w:cs="Times New Roman"/>
        </w:rPr>
      </w:pPr>
      <w:r w:rsidRPr="004B407E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>The key signature for the above measure is __________.</w:t>
      </w:r>
    </w:p>
    <w:p w14:paraId="22681DCB" w14:textId="59534D35" w:rsidR="004B407E" w:rsidRPr="004B407E" w:rsidRDefault="004B407E" w:rsidP="00A14356">
      <w:pPr>
        <w:ind w:left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="00CD18D3">
        <w:rPr>
          <w:rFonts w:ascii="Times New Roman" w:hAnsi="Times New Roman" w:cs="Times New Roman"/>
        </w:rPr>
        <w:t xml:space="preserve"> F minor</w:t>
      </w:r>
      <w:r w:rsidR="00A1435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b. G minor                                                                                                                                                                      c. C# minor                                                                                                                                                                 </w:t>
      </w:r>
      <w:r w:rsidR="00025B92">
        <w:rPr>
          <w:rFonts w:ascii="Times New Roman" w:hAnsi="Times New Roman" w:cs="Times New Roman"/>
        </w:rPr>
        <w:t>d. A minor</w:t>
      </w:r>
      <w:r w:rsidR="00A1435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14:paraId="498078B4" w14:textId="77777777" w:rsidR="00383412" w:rsidRDefault="00383412" w:rsidP="00941CCA">
      <w:pPr>
        <w:rPr>
          <w:rFonts w:ascii="Times New Roman" w:hAnsi="Times New Roman" w:cs="Times New Roman"/>
          <w:b/>
          <w:u w:val="single"/>
        </w:rPr>
      </w:pPr>
    </w:p>
    <w:p w14:paraId="51741488" w14:textId="5C9892BD" w:rsidR="00383412" w:rsidRDefault="000D669B" w:rsidP="00941CC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Section III: </w:t>
      </w:r>
      <w:r w:rsidR="00D53F71">
        <w:rPr>
          <w:rFonts w:ascii="Times New Roman" w:hAnsi="Times New Roman" w:cs="Times New Roman"/>
          <w:b/>
          <w:u w:val="single"/>
        </w:rPr>
        <w:t>I</w:t>
      </w:r>
      <w:r w:rsidR="00DC6737">
        <w:rPr>
          <w:rFonts w:ascii="Times New Roman" w:hAnsi="Times New Roman" w:cs="Times New Roman"/>
          <w:b/>
          <w:u w:val="single"/>
        </w:rPr>
        <w:t>nterval</w:t>
      </w:r>
      <w:r w:rsidR="00D53F71">
        <w:rPr>
          <w:rFonts w:ascii="Times New Roman" w:hAnsi="Times New Roman" w:cs="Times New Roman"/>
          <w:b/>
          <w:u w:val="single"/>
        </w:rPr>
        <w:t xml:space="preserve"> and Triad Matching</w:t>
      </w:r>
    </w:p>
    <w:p w14:paraId="0143CEFB" w14:textId="5B0D983B" w:rsidR="00D53F71" w:rsidRDefault="00D53F71" w:rsidP="00941CCA">
      <w:pPr>
        <w:rPr>
          <w:rFonts w:ascii="Times New Roman" w:hAnsi="Times New Roman" w:cs="Times New Roman"/>
        </w:rPr>
      </w:pPr>
      <w:r w:rsidRPr="00D53F71">
        <w:rPr>
          <w:rFonts w:ascii="Times New Roman" w:hAnsi="Times New Roman" w:cs="Times New Roman"/>
          <w:u w:val="single"/>
        </w:rPr>
        <w:t>Instructions:</w:t>
      </w:r>
      <w:r w:rsidR="000723B8">
        <w:rPr>
          <w:rFonts w:ascii="Times New Roman" w:hAnsi="Times New Roman" w:cs="Times New Roman"/>
        </w:rPr>
        <w:t xml:space="preserve"> For this section, write the measure number </w:t>
      </w:r>
      <w:r w:rsidR="00DD0817">
        <w:rPr>
          <w:rFonts w:ascii="Times New Roman" w:hAnsi="Times New Roman" w:cs="Times New Roman"/>
        </w:rPr>
        <w:t>f</w:t>
      </w:r>
      <w:r w:rsidR="00B75068">
        <w:rPr>
          <w:rFonts w:ascii="Times New Roman" w:hAnsi="Times New Roman" w:cs="Times New Roman"/>
        </w:rPr>
        <w:t>rom Part</w:t>
      </w:r>
      <w:r w:rsidR="00DD0817">
        <w:rPr>
          <w:rFonts w:ascii="Times New Roman" w:hAnsi="Times New Roman" w:cs="Times New Roman"/>
        </w:rPr>
        <w:t xml:space="preserve"> A </w:t>
      </w:r>
      <w:r w:rsidR="001960C0">
        <w:rPr>
          <w:rFonts w:ascii="Times New Roman" w:hAnsi="Times New Roman" w:cs="Times New Roman"/>
        </w:rPr>
        <w:t>beside the letter</w:t>
      </w:r>
      <w:r w:rsidR="000723B8">
        <w:rPr>
          <w:rFonts w:ascii="Times New Roman" w:hAnsi="Times New Roman" w:cs="Times New Roman"/>
        </w:rPr>
        <w:t>/description it matches</w:t>
      </w:r>
      <w:r w:rsidR="00B75068">
        <w:rPr>
          <w:rFonts w:ascii="Times New Roman" w:hAnsi="Times New Roman" w:cs="Times New Roman"/>
        </w:rPr>
        <w:t xml:space="preserve"> in Part</w:t>
      </w:r>
      <w:r w:rsidR="00DD0817">
        <w:rPr>
          <w:rFonts w:ascii="Times New Roman" w:hAnsi="Times New Roman" w:cs="Times New Roman"/>
        </w:rPr>
        <w:t xml:space="preserve"> B</w:t>
      </w:r>
      <w:r w:rsidR="000723B8">
        <w:rPr>
          <w:rFonts w:ascii="Times New Roman" w:hAnsi="Times New Roman" w:cs="Times New Roman"/>
        </w:rPr>
        <w:t xml:space="preserve">. </w:t>
      </w:r>
    </w:p>
    <w:p w14:paraId="023A7840" w14:textId="7E91B40D" w:rsidR="00D53F71" w:rsidRPr="00D53F71" w:rsidRDefault="00D53F71" w:rsidP="00941C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</w:p>
    <w:p w14:paraId="5F70ACA0" w14:textId="6C232D5D" w:rsidR="00D53F71" w:rsidRPr="00D53F71" w:rsidRDefault="00B75068" w:rsidP="000D669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</w:t>
      </w:r>
      <w:r w:rsidR="00D53F71" w:rsidRPr="00D53F71">
        <w:rPr>
          <w:rFonts w:ascii="Times New Roman" w:hAnsi="Times New Roman" w:cs="Times New Roman"/>
          <w:b/>
        </w:rPr>
        <w:t xml:space="preserve"> A </w:t>
      </w:r>
      <w:r w:rsidR="009C4D60">
        <w:rPr>
          <w:noProof/>
        </w:rPr>
        <w:drawing>
          <wp:inline distT="0" distB="0" distL="0" distR="0" wp14:anchorId="1FEF5B14" wp14:editId="40EF33E2">
            <wp:extent cx="5649235" cy="828675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72193" cy="84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A1BA7" w14:textId="77777777" w:rsidR="00D53F71" w:rsidRDefault="00D53F71" w:rsidP="000D669B">
      <w:pPr>
        <w:pStyle w:val="NoSpacing"/>
        <w:rPr>
          <w:rFonts w:ascii="Times New Roman" w:hAnsi="Times New Roman" w:cs="Times New Roman"/>
        </w:rPr>
      </w:pPr>
    </w:p>
    <w:p w14:paraId="4005B860" w14:textId="0396199D" w:rsidR="00D53F71" w:rsidRPr="00D53F71" w:rsidRDefault="00B75068" w:rsidP="000D669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</w:t>
      </w:r>
      <w:r w:rsidR="00D53F71" w:rsidRPr="00D53F71">
        <w:rPr>
          <w:rFonts w:ascii="Times New Roman" w:hAnsi="Times New Roman" w:cs="Times New Roman"/>
          <w:b/>
        </w:rPr>
        <w:t xml:space="preserve"> B</w:t>
      </w:r>
    </w:p>
    <w:p w14:paraId="2C105DCA" w14:textId="02FF1106" w:rsidR="00383412" w:rsidRDefault="00D53F71" w:rsidP="000D66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B124BC">
        <w:rPr>
          <w:rFonts w:ascii="Times New Roman" w:hAnsi="Times New Roman" w:cs="Times New Roman"/>
        </w:rPr>
        <w:t>a</w:t>
      </w:r>
      <w:r w:rsidR="000D669B" w:rsidRPr="000D669B">
        <w:rPr>
          <w:rFonts w:ascii="Times New Roman" w:hAnsi="Times New Roman" w:cs="Times New Roman"/>
        </w:rPr>
        <w:t>.</w:t>
      </w:r>
      <w:r w:rsidR="00914CF9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ugmented 6</w:t>
      </w:r>
      <w:r w:rsidRPr="00D53F7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0D669B">
        <w:rPr>
          <w:rFonts w:ascii="Times New Roman" w:hAnsi="Times New Roman" w:cs="Times New Roman"/>
        </w:rPr>
        <w:t xml:space="preserve"> </w:t>
      </w:r>
    </w:p>
    <w:p w14:paraId="1FEFEB03" w14:textId="432AA59C" w:rsidR="000D669B" w:rsidRDefault="009C4D60" w:rsidP="000D66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B124BC">
        <w:rPr>
          <w:rFonts w:ascii="Times New Roman" w:hAnsi="Times New Roman" w:cs="Times New Roman"/>
        </w:rPr>
        <w:t>b</w:t>
      </w:r>
      <w:r w:rsidR="000D66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Perfect Octave </w:t>
      </w:r>
    </w:p>
    <w:p w14:paraId="0F83C538" w14:textId="63B0335E" w:rsidR="000D669B" w:rsidRDefault="009C4D60" w:rsidP="000D66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B124BC">
        <w:rPr>
          <w:rFonts w:ascii="Times New Roman" w:hAnsi="Times New Roman" w:cs="Times New Roman"/>
        </w:rPr>
        <w:t>c</w:t>
      </w:r>
      <w:r w:rsidR="000D669B">
        <w:rPr>
          <w:rFonts w:ascii="Times New Roman" w:hAnsi="Times New Roman" w:cs="Times New Roman"/>
        </w:rPr>
        <w:t>.</w:t>
      </w:r>
      <w:r w:rsidR="00914CF9">
        <w:rPr>
          <w:rFonts w:ascii="Times New Roman" w:hAnsi="Times New Roman" w:cs="Times New Roman"/>
        </w:rPr>
        <w:t xml:space="preserve"> a</w:t>
      </w:r>
      <w:r w:rsidR="00932DA1">
        <w:rPr>
          <w:rFonts w:ascii="Times New Roman" w:hAnsi="Times New Roman" w:cs="Times New Roman"/>
        </w:rPr>
        <w:t>ug</w:t>
      </w:r>
      <w:r w:rsidR="00DD337D">
        <w:rPr>
          <w:rFonts w:ascii="Times New Roman" w:hAnsi="Times New Roman" w:cs="Times New Roman"/>
        </w:rPr>
        <w:t>mented</w:t>
      </w:r>
      <w:r>
        <w:rPr>
          <w:rFonts w:ascii="Times New Roman" w:hAnsi="Times New Roman" w:cs="Times New Roman"/>
        </w:rPr>
        <w:t xml:space="preserve"> 4</w:t>
      </w:r>
      <w:r w:rsidRPr="009C4D60">
        <w:rPr>
          <w:rFonts w:ascii="Times New Roman" w:hAnsi="Times New Roman" w:cs="Times New Roman"/>
          <w:vertAlign w:val="superscript"/>
        </w:rPr>
        <w:t>th</w:t>
      </w:r>
      <w:r w:rsidR="009E3E1D">
        <w:rPr>
          <w:rFonts w:ascii="Times New Roman" w:hAnsi="Times New Roman" w:cs="Times New Roman"/>
        </w:rPr>
        <w:t>/Tritone</w:t>
      </w:r>
    </w:p>
    <w:p w14:paraId="581F0E16" w14:textId="6371CAEC" w:rsidR="000D669B" w:rsidRDefault="009C4D60" w:rsidP="000D66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B124BC">
        <w:rPr>
          <w:rFonts w:ascii="Times New Roman" w:hAnsi="Times New Roman" w:cs="Times New Roman"/>
        </w:rPr>
        <w:t>d</w:t>
      </w:r>
      <w:r w:rsidR="000D66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301BD">
        <w:rPr>
          <w:rFonts w:ascii="Times New Roman" w:hAnsi="Times New Roman" w:cs="Times New Roman"/>
        </w:rPr>
        <w:t>Perfect 4</w:t>
      </w:r>
      <w:r w:rsidR="006301BD" w:rsidRPr="006301BD">
        <w:rPr>
          <w:rFonts w:ascii="Times New Roman" w:hAnsi="Times New Roman" w:cs="Times New Roman"/>
          <w:vertAlign w:val="superscript"/>
        </w:rPr>
        <w:t>th</w:t>
      </w:r>
      <w:r w:rsidR="006301BD">
        <w:rPr>
          <w:rFonts w:ascii="Times New Roman" w:hAnsi="Times New Roman" w:cs="Times New Roman"/>
        </w:rPr>
        <w:t xml:space="preserve"> </w:t>
      </w:r>
    </w:p>
    <w:p w14:paraId="7FFC1C1C" w14:textId="30018D0D" w:rsidR="000D669B" w:rsidRDefault="006301BD" w:rsidP="000D66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B124BC">
        <w:rPr>
          <w:rFonts w:ascii="Times New Roman" w:hAnsi="Times New Roman" w:cs="Times New Roman"/>
        </w:rPr>
        <w:t>e</w:t>
      </w:r>
      <w:r w:rsidR="000D66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14CF9">
        <w:rPr>
          <w:rFonts w:ascii="Times New Roman" w:hAnsi="Times New Roman" w:cs="Times New Roman"/>
        </w:rPr>
        <w:t>m</w:t>
      </w:r>
      <w:r w:rsidR="00EB125D">
        <w:rPr>
          <w:rFonts w:ascii="Times New Roman" w:hAnsi="Times New Roman" w:cs="Times New Roman"/>
        </w:rPr>
        <w:t>inor 3</w:t>
      </w:r>
      <w:r w:rsidR="00EB125D" w:rsidRPr="00EB125D">
        <w:rPr>
          <w:rFonts w:ascii="Times New Roman" w:hAnsi="Times New Roman" w:cs="Times New Roman"/>
          <w:vertAlign w:val="superscript"/>
        </w:rPr>
        <w:t>rd</w:t>
      </w:r>
      <w:r w:rsidR="00EB125D">
        <w:rPr>
          <w:rFonts w:ascii="Times New Roman" w:hAnsi="Times New Roman" w:cs="Times New Roman"/>
        </w:rPr>
        <w:t xml:space="preserve"> </w:t>
      </w:r>
    </w:p>
    <w:p w14:paraId="3DFC53EB" w14:textId="70932B9D" w:rsidR="000D669B" w:rsidRDefault="00EB125D" w:rsidP="000D66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B124BC">
        <w:rPr>
          <w:rFonts w:ascii="Times New Roman" w:hAnsi="Times New Roman" w:cs="Times New Roman"/>
        </w:rPr>
        <w:t>f</w:t>
      </w:r>
      <w:r w:rsidR="000D66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14CF9">
        <w:rPr>
          <w:rFonts w:ascii="Times New Roman" w:hAnsi="Times New Roman" w:cs="Times New Roman"/>
        </w:rPr>
        <w:t>m</w:t>
      </w:r>
      <w:r w:rsidR="00737F27">
        <w:rPr>
          <w:rFonts w:ascii="Times New Roman" w:hAnsi="Times New Roman" w:cs="Times New Roman"/>
        </w:rPr>
        <w:t>inor 7</w:t>
      </w:r>
      <w:r w:rsidR="00737F27" w:rsidRPr="00737F27">
        <w:rPr>
          <w:rFonts w:ascii="Times New Roman" w:hAnsi="Times New Roman" w:cs="Times New Roman"/>
          <w:vertAlign w:val="superscript"/>
        </w:rPr>
        <w:t>th</w:t>
      </w:r>
      <w:r w:rsidR="00737F27">
        <w:rPr>
          <w:rFonts w:ascii="Times New Roman" w:hAnsi="Times New Roman" w:cs="Times New Roman"/>
        </w:rPr>
        <w:t xml:space="preserve"> </w:t>
      </w:r>
    </w:p>
    <w:p w14:paraId="4F23BA1B" w14:textId="45E7706B" w:rsidR="000D669B" w:rsidRDefault="00737F27" w:rsidP="000D66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B124BC">
        <w:rPr>
          <w:rFonts w:ascii="Times New Roman" w:hAnsi="Times New Roman" w:cs="Times New Roman"/>
        </w:rPr>
        <w:t>g</w:t>
      </w:r>
      <w:r w:rsidR="000D66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G minor triad</w:t>
      </w:r>
    </w:p>
    <w:p w14:paraId="1B6B2BFA" w14:textId="53483DD6" w:rsidR="000D669B" w:rsidRDefault="00737F27" w:rsidP="000D66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B124BC">
        <w:rPr>
          <w:rFonts w:ascii="Times New Roman" w:hAnsi="Times New Roman" w:cs="Times New Roman"/>
        </w:rPr>
        <w:t>h</w:t>
      </w:r>
      <w:r w:rsidR="000D66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G augmented triad</w:t>
      </w:r>
    </w:p>
    <w:p w14:paraId="55A27748" w14:textId="1391467F" w:rsidR="000D669B" w:rsidRDefault="00737F27" w:rsidP="000D66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B124BC">
        <w:rPr>
          <w:rFonts w:ascii="Times New Roman" w:hAnsi="Times New Roman" w:cs="Times New Roman"/>
        </w:rPr>
        <w:t>i</w:t>
      </w:r>
      <w:r w:rsidR="000D66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G Major triad</w:t>
      </w:r>
    </w:p>
    <w:p w14:paraId="726D58D1" w14:textId="658E6B34" w:rsidR="000D669B" w:rsidRPr="000D669B" w:rsidRDefault="00737F27" w:rsidP="000D66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B124BC">
        <w:rPr>
          <w:rFonts w:ascii="Times New Roman" w:hAnsi="Times New Roman" w:cs="Times New Roman"/>
        </w:rPr>
        <w:t>j</w:t>
      </w:r>
      <w:r w:rsidR="000D66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G diminished triad</w:t>
      </w:r>
    </w:p>
    <w:p w14:paraId="7EF8A3CC" w14:textId="77777777" w:rsidR="00CE4F4F" w:rsidRDefault="00CE4F4F" w:rsidP="00CE4F4F">
      <w:pPr>
        <w:rPr>
          <w:rFonts w:ascii="Times New Roman" w:hAnsi="Times New Roman" w:cs="Times New Roman"/>
          <w:b/>
          <w:u w:val="single"/>
        </w:rPr>
      </w:pPr>
    </w:p>
    <w:p w14:paraId="4DFD0CD8" w14:textId="77777777" w:rsidR="00CE4F4F" w:rsidRDefault="00CE4F4F" w:rsidP="00CE4F4F">
      <w:pPr>
        <w:rPr>
          <w:rFonts w:ascii="Times New Roman" w:hAnsi="Times New Roman" w:cs="Times New Roman"/>
          <w:b/>
          <w:u w:val="single"/>
        </w:rPr>
      </w:pPr>
    </w:p>
    <w:p w14:paraId="7FE29787" w14:textId="77777777" w:rsidR="00CE4F4F" w:rsidRDefault="00CE4F4F" w:rsidP="00CE4F4F">
      <w:pPr>
        <w:rPr>
          <w:rFonts w:ascii="Times New Roman" w:hAnsi="Times New Roman" w:cs="Times New Roman"/>
          <w:b/>
          <w:u w:val="single"/>
        </w:rPr>
      </w:pPr>
    </w:p>
    <w:p w14:paraId="14DC3C7C" w14:textId="38887088" w:rsidR="00047C76" w:rsidRDefault="00047C76" w:rsidP="00CE4F4F">
      <w:pPr>
        <w:rPr>
          <w:rFonts w:ascii="Times New Roman" w:hAnsi="Times New Roman" w:cs="Times New Roman"/>
          <w:b/>
          <w:u w:val="single"/>
        </w:rPr>
      </w:pPr>
    </w:p>
    <w:p w14:paraId="212F9AA0" w14:textId="768E24E6" w:rsidR="005D48F9" w:rsidRDefault="00047C76" w:rsidP="00C400C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Section IV: Short Answer and Essay Questions</w:t>
      </w:r>
    </w:p>
    <w:p w14:paraId="2582F8F5" w14:textId="3BC8C6BA" w:rsidR="0079256A" w:rsidRPr="0079256A" w:rsidRDefault="0079256A" w:rsidP="00C400CB">
      <w:pPr>
        <w:rPr>
          <w:rFonts w:ascii="Times New Roman" w:hAnsi="Times New Roman" w:cs="Times New Roman"/>
          <w:u w:val="single"/>
        </w:rPr>
      </w:pPr>
      <w:r w:rsidRPr="0079256A">
        <w:rPr>
          <w:rFonts w:ascii="Times New Roman" w:hAnsi="Times New Roman" w:cs="Times New Roman"/>
          <w:u w:val="single"/>
        </w:rPr>
        <w:t xml:space="preserve">Instructions: </w:t>
      </w:r>
      <w:r w:rsidR="002F6202" w:rsidRPr="002F6202">
        <w:rPr>
          <w:rFonts w:ascii="Times New Roman" w:hAnsi="Times New Roman" w:cs="Times New Roman"/>
        </w:rPr>
        <w:t>For this section</w:t>
      </w:r>
      <w:r w:rsidR="002F6202" w:rsidRPr="00B80254">
        <w:rPr>
          <w:rFonts w:ascii="Times New Roman" w:hAnsi="Times New Roman" w:cs="Times New Roman"/>
        </w:rPr>
        <w:t>,</w:t>
      </w:r>
      <w:r w:rsidR="00B80254" w:rsidRPr="00B80254">
        <w:rPr>
          <w:rFonts w:ascii="Times New Roman" w:hAnsi="Times New Roman" w:cs="Times New Roman"/>
        </w:rPr>
        <w:t xml:space="preserve"> read each question fully and carefully before you answer.</w:t>
      </w:r>
      <w:r w:rsidR="00B80254">
        <w:rPr>
          <w:rFonts w:ascii="Times New Roman" w:hAnsi="Times New Roman" w:cs="Times New Roman"/>
          <w:u w:val="single"/>
        </w:rPr>
        <w:t xml:space="preserve"> </w:t>
      </w:r>
    </w:p>
    <w:p w14:paraId="6ED82EF3" w14:textId="64BC1A26" w:rsidR="00C400CB" w:rsidRDefault="00C400CB" w:rsidP="00C400CB">
      <w:pPr>
        <w:rPr>
          <w:rFonts w:ascii="Times New Roman" w:hAnsi="Times New Roman" w:cs="Times New Roman"/>
        </w:rPr>
      </w:pPr>
      <w:r w:rsidRPr="00C400CB">
        <w:rPr>
          <w:rFonts w:ascii="Times New Roman" w:hAnsi="Times New Roman" w:cs="Times New Roman"/>
        </w:rPr>
        <w:t xml:space="preserve">Short Answer Questions: </w:t>
      </w:r>
    </w:p>
    <w:p w14:paraId="6618E954" w14:textId="62DFF895" w:rsidR="00C400CB" w:rsidRDefault="00B80254" w:rsidP="00C400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the circle of fifths below. Describe how the “outer ring” and “inner ring” of keys are related. </w:t>
      </w:r>
    </w:p>
    <w:p w14:paraId="6B273BE1" w14:textId="5E7D171E" w:rsidR="009D229C" w:rsidRDefault="009D229C" w:rsidP="009457D2">
      <w:pPr>
        <w:rPr>
          <w:rFonts w:ascii="Times New Roman" w:hAnsi="Times New Roman" w:cs="Times New Roman"/>
        </w:rPr>
      </w:pPr>
    </w:p>
    <w:p w14:paraId="6622C219" w14:textId="77777777" w:rsidR="009457D2" w:rsidRDefault="009457D2" w:rsidP="009457D2">
      <w:pPr>
        <w:rPr>
          <w:rFonts w:ascii="Times New Roman" w:hAnsi="Times New Roman" w:cs="Times New Roman"/>
        </w:rPr>
      </w:pPr>
    </w:p>
    <w:p w14:paraId="7DBFB1E7" w14:textId="77777777" w:rsidR="009457D2" w:rsidRDefault="009457D2" w:rsidP="009457D2">
      <w:pPr>
        <w:rPr>
          <w:rFonts w:ascii="Times New Roman" w:hAnsi="Times New Roman" w:cs="Times New Roman"/>
        </w:rPr>
      </w:pPr>
    </w:p>
    <w:p w14:paraId="3CA0AA3F" w14:textId="77777777" w:rsidR="00334F3E" w:rsidRDefault="00334F3E" w:rsidP="00334F3E">
      <w:pPr>
        <w:pStyle w:val="ListParagraph"/>
        <w:rPr>
          <w:rFonts w:ascii="Times New Roman" w:hAnsi="Times New Roman" w:cs="Times New Roman"/>
        </w:rPr>
      </w:pPr>
    </w:p>
    <w:p w14:paraId="6E00BBF7" w14:textId="77777777" w:rsidR="00AC6806" w:rsidRPr="009E48D0" w:rsidRDefault="00AC6806" w:rsidP="009E48D0">
      <w:pPr>
        <w:rPr>
          <w:rFonts w:ascii="Times New Roman" w:hAnsi="Times New Roman" w:cs="Times New Roman"/>
        </w:rPr>
      </w:pPr>
    </w:p>
    <w:p w14:paraId="78067CE3" w14:textId="56B49FC7" w:rsidR="009457D2" w:rsidRDefault="00065EE7" w:rsidP="009457D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what a </w:t>
      </w:r>
      <w:r w:rsidRPr="00065EE7">
        <w:rPr>
          <w:rFonts w:ascii="Times New Roman" w:hAnsi="Times New Roman" w:cs="Times New Roman"/>
          <w:u w:val="single"/>
        </w:rPr>
        <w:t>cadence</w:t>
      </w:r>
      <w:r>
        <w:rPr>
          <w:rFonts w:ascii="Times New Roman" w:hAnsi="Times New Roman" w:cs="Times New Roman"/>
        </w:rPr>
        <w:t xml:space="preserve"> is. </w:t>
      </w:r>
    </w:p>
    <w:p w14:paraId="40214082" w14:textId="77777777" w:rsidR="00065EE7" w:rsidRDefault="00065EE7" w:rsidP="00065EE7">
      <w:pPr>
        <w:rPr>
          <w:rFonts w:ascii="Times New Roman" w:hAnsi="Times New Roman" w:cs="Times New Roman"/>
        </w:rPr>
      </w:pPr>
    </w:p>
    <w:p w14:paraId="70E9BE2D" w14:textId="77777777" w:rsidR="00065EE7" w:rsidRDefault="00065EE7" w:rsidP="00065EE7">
      <w:pPr>
        <w:rPr>
          <w:rFonts w:ascii="Times New Roman" w:hAnsi="Times New Roman" w:cs="Times New Roman"/>
        </w:rPr>
      </w:pPr>
    </w:p>
    <w:p w14:paraId="03844065" w14:textId="77777777" w:rsidR="00065EE7" w:rsidRPr="00065EE7" w:rsidRDefault="00065EE7" w:rsidP="00065EE7">
      <w:pPr>
        <w:rPr>
          <w:rFonts w:ascii="Times New Roman" w:hAnsi="Times New Roman" w:cs="Times New Roman"/>
        </w:rPr>
      </w:pPr>
    </w:p>
    <w:p w14:paraId="3AEE7905" w14:textId="74A2EF97" w:rsidR="00651CA4" w:rsidRPr="00CC0E08" w:rsidRDefault="00CC0E08" w:rsidP="00CC0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Essay Question: </w:t>
      </w:r>
    </w:p>
    <w:p w14:paraId="21D3F23C" w14:textId="70C1A813" w:rsidR="005D48F9" w:rsidRPr="0077504D" w:rsidRDefault="0027326B" w:rsidP="0077504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do we </w:t>
      </w:r>
      <w:r w:rsidR="005A4E44">
        <w:rPr>
          <w:rFonts w:ascii="Times New Roman" w:hAnsi="Times New Roman" w:cs="Times New Roman"/>
        </w:rPr>
        <w:t xml:space="preserve">(musicians) </w:t>
      </w:r>
      <w:r w:rsidR="00651CA4" w:rsidRPr="0077504D">
        <w:rPr>
          <w:rFonts w:ascii="Times New Roman" w:hAnsi="Times New Roman" w:cs="Times New Roman"/>
        </w:rPr>
        <w:t>analyze music</w:t>
      </w:r>
      <w:r w:rsidR="00AF3E2F">
        <w:rPr>
          <w:rFonts w:ascii="Times New Roman" w:hAnsi="Times New Roman" w:cs="Times New Roman"/>
        </w:rPr>
        <w:t>/</w:t>
      </w:r>
      <w:r w:rsidR="00CC0E08" w:rsidRPr="0077504D">
        <w:rPr>
          <w:rFonts w:ascii="Times New Roman" w:hAnsi="Times New Roman" w:cs="Times New Roman"/>
        </w:rPr>
        <w:t>study theory</w:t>
      </w:r>
      <w:r w:rsidR="00651CA4" w:rsidRPr="0077504D">
        <w:rPr>
          <w:rFonts w:ascii="Times New Roman" w:hAnsi="Times New Roman" w:cs="Times New Roman"/>
        </w:rPr>
        <w:t xml:space="preserve">? </w:t>
      </w:r>
      <w:r w:rsidR="00CC0E08" w:rsidRPr="0077504D">
        <w:rPr>
          <w:rFonts w:ascii="Times New Roman" w:hAnsi="Times New Roman" w:cs="Times New Roman"/>
        </w:rPr>
        <w:t xml:space="preserve">Give </w:t>
      </w:r>
      <w:r w:rsidR="0079256A">
        <w:rPr>
          <w:rFonts w:ascii="Times New Roman" w:hAnsi="Times New Roman" w:cs="Times New Roman"/>
        </w:rPr>
        <w:t xml:space="preserve">examples </w:t>
      </w:r>
      <w:r w:rsidR="002309DA">
        <w:rPr>
          <w:rFonts w:ascii="Times New Roman" w:hAnsi="Times New Roman" w:cs="Times New Roman"/>
        </w:rPr>
        <w:t>of why analyzing music/</w:t>
      </w:r>
      <w:r w:rsidR="00CC0E08" w:rsidRPr="0077504D">
        <w:rPr>
          <w:rFonts w:ascii="Times New Roman" w:hAnsi="Times New Roman" w:cs="Times New Roman"/>
        </w:rPr>
        <w:t xml:space="preserve">studying music theory is important to </w:t>
      </w:r>
      <w:r w:rsidR="005A4E44">
        <w:rPr>
          <w:rFonts w:ascii="Times New Roman" w:hAnsi="Times New Roman" w:cs="Times New Roman"/>
        </w:rPr>
        <w:t xml:space="preserve">your </w:t>
      </w:r>
      <w:r w:rsidR="00CC0E08" w:rsidRPr="0077504D">
        <w:rPr>
          <w:rFonts w:ascii="Times New Roman" w:hAnsi="Times New Roman" w:cs="Times New Roman"/>
        </w:rPr>
        <w:t xml:space="preserve">understanding </w:t>
      </w:r>
      <w:r w:rsidR="005A4E44">
        <w:rPr>
          <w:rFonts w:ascii="Times New Roman" w:hAnsi="Times New Roman" w:cs="Times New Roman"/>
        </w:rPr>
        <w:t xml:space="preserve">of </w:t>
      </w:r>
      <w:r w:rsidR="00CC0E08" w:rsidRPr="0077504D">
        <w:rPr>
          <w:rFonts w:ascii="Times New Roman" w:hAnsi="Times New Roman" w:cs="Times New Roman"/>
        </w:rPr>
        <w:t xml:space="preserve">music. </w:t>
      </w:r>
      <w:r w:rsidR="00995680" w:rsidRPr="00E4656F">
        <w:rPr>
          <w:rFonts w:ascii="Times New Roman" w:hAnsi="Times New Roman" w:cs="Times New Roman"/>
          <w:i/>
        </w:rPr>
        <w:t xml:space="preserve">Write your </w:t>
      </w:r>
      <w:r w:rsidR="009C3018">
        <w:rPr>
          <w:rFonts w:ascii="Times New Roman" w:hAnsi="Times New Roman" w:cs="Times New Roman"/>
          <w:i/>
        </w:rPr>
        <w:t xml:space="preserve">answer in essay format. Use the back of this paper if needed. </w:t>
      </w:r>
    </w:p>
    <w:p w14:paraId="054A687A" w14:textId="77777777" w:rsidR="00047C76" w:rsidRDefault="00047C76" w:rsidP="006856A5">
      <w:pPr>
        <w:jc w:val="center"/>
        <w:rPr>
          <w:rFonts w:ascii="Times New Roman" w:hAnsi="Times New Roman" w:cs="Times New Roman"/>
          <w:b/>
          <w:u w:val="single"/>
        </w:rPr>
      </w:pPr>
    </w:p>
    <w:p w14:paraId="1190847C" w14:textId="77777777" w:rsidR="009D79EB" w:rsidRDefault="009D79EB" w:rsidP="006856A5">
      <w:pPr>
        <w:jc w:val="center"/>
        <w:rPr>
          <w:rFonts w:ascii="Times New Roman" w:hAnsi="Times New Roman" w:cs="Times New Roman"/>
          <w:b/>
          <w:u w:val="single"/>
        </w:rPr>
      </w:pPr>
    </w:p>
    <w:p w14:paraId="1DC6B5B0" w14:textId="77777777" w:rsidR="009D79EB" w:rsidRDefault="009D79EB" w:rsidP="006856A5">
      <w:pPr>
        <w:jc w:val="center"/>
        <w:rPr>
          <w:rFonts w:ascii="Times New Roman" w:hAnsi="Times New Roman" w:cs="Times New Roman"/>
          <w:b/>
          <w:u w:val="single"/>
        </w:rPr>
      </w:pPr>
    </w:p>
    <w:p w14:paraId="5ED89BF9" w14:textId="77777777" w:rsidR="009D79EB" w:rsidRDefault="009D79EB" w:rsidP="006856A5">
      <w:pPr>
        <w:jc w:val="center"/>
        <w:rPr>
          <w:rFonts w:ascii="Times New Roman" w:hAnsi="Times New Roman" w:cs="Times New Roman"/>
          <w:b/>
          <w:u w:val="single"/>
        </w:rPr>
      </w:pPr>
    </w:p>
    <w:p w14:paraId="6C905D52" w14:textId="77777777" w:rsidR="009D79EB" w:rsidRDefault="009D79EB" w:rsidP="006856A5">
      <w:pPr>
        <w:jc w:val="center"/>
        <w:rPr>
          <w:rFonts w:ascii="Times New Roman" w:hAnsi="Times New Roman" w:cs="Times New Roman"/>
          <w:b/>
          <w:u w:val="single"/>
        </w:rPr>
      </w:pPr>
    </w:p>
    <w:p w14:paraId="173391CF" w14:textId="77777777" w:rsidR="009D79EB" w:rsidRDefault="009D79EB" w:rsidP="006856A5">
      <w:pPr>
        <w:jc w:val="center"/>
        <w:rPr>
          <w:rFonts w:ascii="Times New Roman" w:hAnsi="Times New Roman" w:cs="Times New Roman"/>
          <w:b/>
          <w:u w:val="single"/>
        </w:rPr>
      </w:pPr>
    </w:p>
    <w:p w14:paraId="7DCDD153" w14:textId="77777777" w:rsidR="009D79EB" w:rsidRDefault="009D79EB" w:rsidP="006856A5">
      <w:pPr>
        <w:jc w:val="center"/>
        <w:rPr>
          <w:rFonts w:ascii="Times New Roman" w:hAnsi="Times New Roman" w:cs="Times New Roman"/>
          <w:b/>
          <w:u w:val="single"/>
        </w:rPr>
      </w:pPr>
    </w:p>
    <w:p w14:paraId="3C8C042F" w14:textId="77777777" w:rsidR="009D79EB" w:rsidRDefault="009D79EB" w:rsidP="006856A5">
      <w:pPr>
        <w:jc w:val="center"/>
        <w:rPr>
          <w:rFonts w:ascii="Times New Roman" w:hAnsi="Times New Roman" w:cs="Times New Roman"/>
          <w:b/>
          <w:u w:val="single"/>
        </w:rPr>
      </w:pPr>
    </w:p>
    <w:p w14:paraId="538D2592" w14:textId="77777777" w:rsidR="009D79EB" w:rsidRDefault="009D79EB" w:rsidP="006856A5">
      <w:pPr>
        <w:jc w:val="center"/>
        <w:rPr>
          <w:rFonts w:ascii="Times New Roman" w:hAnsi="Times New Roman" w:cs="Times New Roman"/>
          <w:b/>
          <w:u w:val="single"/>
        </w:rPr>
      </w:pPr>
    </w:p>
    <w:p w14:paraId="4F3B2355" w14:textId="77777777" w:rsidR="009D79EB" w:rsidRDefault="009D79EB" w:rsidP="006856A5">
      <w:pPr>
        <w:jc w:val="center"/>
        <w:rPr>
          <w:rFonts w:ascii="Times New Roman" w:hAnsi="Times New Roman" w:cs="Times New Roman"/>
          <w:b/>
          <w:u w:val="single"/>
        </w:rPr>
      </w:pPr>
    </w:p>
    <w:p w14:paraId="697C6A49" w14:textId="77777777" w:rsidR="009D79EB" w:rsidRDefault="009D79EB" w:rsidP="006856A5">
      <w:pPr>
        <w:jc w:val="center"/>
        <w:rPr>
          <w:rFonts w:ascii="Times New Roman" w:hAnsi="Times New Roman" w:cs="Times New Roman"/>
          <w:b/>
          <w:u w:val="single"/>
        </w:rPr>
      </w:pPr>
    </w:p>
    <w:p w14:paraId="4E20D284" w14:textId="77777777" w:rsidR="00675B15" w:rsidRDefault="00675B15" w:rsidP="00675B15">
      <w:pPr>
        <w:rPr>
          <w:rFonts w:ascii="Times New Roman" w:hAnsi="Times New Roman" w:cs="Times New Roman"/>
          <w:b/>
          <w:u w:val="single"/>
        </w:rPr>
      </w:pPr>
    </w:p>
    <w:p w14:paraId="0F23D452" w14:textId="5C38FC93" w:rsidR="00383412" w:rsidRDefault="00383412" w:rsidP="00675B15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lastRenderedPageBreak/>
        <w:t>Answer Key</w:t>
      </w:r>
    </w:p>
    <w:p w14:paraId="4A949A16" w14:textId="77777777" w:rsidR="002C73B9" w:rsidRDefault="00D101FB" w:rsidP="00D101F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Section I: True/False</w:t>
      </w:r>
    </w:p>
    <w:p w14:paraId="6503EBA7" w14:textId="41E80B78" w:rsidR="00D101FB" w:rsidRPr="002C73B9" w:rsidRDefault="00D101FB" w:rsidP="00D101F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T</w:t>
      </w:r>
    </w:p>
    <w:p w14:paraId="36C17BCB" w14:textId="1A68C42B" w:rsidR="00D101FB" w:rsidRDefault="00D101FB" w:rsidP="00D101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</w:t>
      </w:r>
    </w:p>
    <w:p w14:paraId="7FCA9951" w14:textId="6096BAA9" w:rsidR="00D101FB" w:rsidRDefault="00D101FB" w:rsidP="00D101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 </w:t>
      </w:r>
    </w:p>
    <w:p w14:paraId="5047EDD9" w14:textId="1129F6C5" w:rsidR="002C73B9" w:rsidRDefault="00B63B5F" w:rsidP="00D101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</w:p>
    <w:p w14:paraId="2CB0AEAD" w14:textId="6AA3F43B" w:rsidR="00B63B5F" w:rsidRDefault="00B63B5F" w:rsidP="00D101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</w:p>
    <w:p w14:paraId="709751C8" w14:textId="520B3691" w:rsidR="002C73B9" w:rsidRDefault="002C73B9" w:rsidP="00D101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 – key signature should look like this </w:t>
      </w:r>
      <w:r>
        <w:rPr>
          <w:noProof/>
        </w:rPr>
        <w:drawing>
          <wp:inline distT="0" distB="0" distL="0" distR="0" wp14:anchorId="42876028" wp14:editId="5B5856EA">
            <wp:extent cx="457200" cy="377890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3374" cy="39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D7E56" w14:textId="4B2C4516" w:rsidR="00B63B5F" w:rsidRDefault="00B63B5F" w:rsidP="00D101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</w:p>
    <w:p w14:paraId="4B71A733" w14:textId="77777777" w:rsidR="002C73B9" w:rsidRDefault="002C73B9" w:rsidP="00D101FB">
      <w:pPr>
        <w:rPr>
          <w:rFonts w:ascii="Times New Roman" w:hAnsi="Times New Roman" w:cs="Times New Roman"/>
          <w:b/>
          <w:u w:val="single"/>
        </w:rPr>
      </w:pPr>
    </w:p>
    <w:p w14:paraId="19D66C73" w14:textId="3C7C8DA7" w:rsidR="002C73B9" w:rsidRDefault="002C73B9" w:rsidP="00D101FB">
      <w:pPr>
        <w:rPr>
          <w:rFonts w:ascii="Times New Roman" w:hAnsi="Times New Roman" w:cs="Times New Roman"/>
          <w:b/>
          <w:u w:val="single"/>
        </w:rPr>
      </w:pPr>
      <w:r w:rsidRPr="002C73B9">
        <w:rPr>
          <w:rFonts w:ascii="Times New Roman" w:hAnsi="Times New Roman" w:cs="Times New Roman"/>
          <w:b/>
          <w:u w:val="single"/>
        </w:rPr>
        <w:t xml:space="preserve">Section II: Multiple Choice </w:t>
      </w:r>
    </w:p>
    <w:p w14:paraId="62283B6C" w14:textId="5CD50DF5" w:rsidR="002C73B9" w:rsidRDefault="009B3F30" w:rsidP="00ED7D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73B05">
        <w:rPr>
          <w:rFonts w:ascii="Times New Roman" w:hAnsi="Times New Roman" w:cs="Times New Roman"/>
        </w:rPr>
        <w:t>b</w:t>
      </w:r>
    </w:p>
    <w:p w14:paraId="05A36CFA" w14:textId="444B3B84" w:rsidR="00033403" w:rsidRDefault="009B3F30" w:rsidP="00ED7D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</w:t>
      </w:r>
    </w:p>
    <w:p w14:paraId="6909C071" w14:textId="7A756578" w:rsidR="00ED7D80" w:rsidRDefault="009B3F30" w:rsidP="00ED7D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b</w:t>
      </w:r>
    </w:p>
    <w:p w14:paraId="3C51E89A" w14:textId="3F0352DB" w:rsidR="00887B5F" w:rsidRDefault="00887B5F" w:rsidP="00ED7D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391485">
        <w:rPr>
          <w:rFonts w:ascii="Times New Roman" w:hAnsi="Times New Roman" w:cs="Times New Roman"/>
        </w:rPr>
        <w:t>a</w:t>
      </w:r>
    </w:p>
    <w:p w14:paraId="4C182381" w14:textId="268BA3E2" w:rsidR="00887B5F" w:rsidRDefault="00887B5F" w:rsidP="00ED7D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8F32D4">
        <w:rPr>
          <w:rFonts w:ascii="Times New Roman" w:hAnsi="Times New Roman" w:cs="Times New Roman"/>
        </w:rPr>
        <w:t>d</w:t>
      </w:r>
    </w:p>
    <w:p w14:paraId="7C69B0D9" w14:textId="0063D985" w:rsidR="00A14356" w:rsidRDefault="00A14356" w:rsidP="00ED7D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c</w:t>
      </w:r>
    </w:p>
    <w:p w14:paraId="563D1020" w14:textId="614555E4" w:rsidR="007227DF" w:rsidRDefault="006F4D25" w:rsidP="00ED7D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d</w:t>
      </w:r>
    </w:p>
    <w:p w14:paraId="587946C1" w14:textId="77777777" w:rsidR="00824B12" w:rsidRDefault="000741DD" w:rsidP="00824B12">
      <w:pPr>
        <w:rPr>
          <w:rFonts w:ascii="Times New Roman" w:hAnsi="Times New Roman" w:cs="Times New Roman"/>
          <w:b/>
          <w:u w:val="single"/>
        </w:rPr>
      </w:pPr>
      <w:r w:rsidRPr="000741DD">
        <w:rPr>
          <w:rFonts w:ascii="Times New Roman" w:hAnsi="Times New Roman" w:cs="Times New Roman"/>
          <w:b/>
          <w:u w:val="single"/>
        </w:rPr>
        <w:t>Section III</w:t>
      </w:r>
      <w:r>
        <w:rPr>
          <w:rFonts w:ascii="Times New Roman" w:hAnsi="Times New Roman" w:cs="Times New Roman"/>
          <w:b/>
          <w:u w:val="single"/>
        </w:rPr>
        <w:t>: Interval and Triad Matching</w:t>
      </w:r>
    </w:p>
    <w:p w14:paraId="0D7C1259" w14:textId="2976B6AE" w:rsidR="005B101C" w:rsidRDefault="00824B12" w:rsidP="007D100B">
      <w:pPr>
        <w:rPr>
          <w:rFonts w:ascii="Times New Roman" w:hAnsi="Times New Roman" w:cs="Times New Roman"/>
          <w:b/>
          <w:u w:val="single"/>
        </w:rPr>
      </w:pPr>
      <w:r w:rsidRPr="00824B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824B12">
        <w:rPr>
          <w:rFonts w:ascii="Times New Roman" w:hAnsi="Times New Roman" w:cs="Times New Roman"/>
        </w:rPr>
        <w:t xml:space="preserve"> </w:t>
      </w:r>
      <w:r w:rsidR="005B101C" w:rsidRPr="00824B12">
        <w:rPr>
          <w:rFonts w:ascii="Times New Roman" w:hAnsi="Times New Roman" w:cs="Times New Roman"/>
        </w:rPr>
        <w:t>5</w:t>
      </w:r>
    </w:p>
    <w:p w14:paraId="5CA7B925" w14:textId="5027460B" w:rsidR="007D100B" w:rsidRDefault="007D100B" w:rsidP="007D100B">
      <w:pPr>
        <w:rPr>
          <w:rFonts w:ascii="Times New Roman" w:hAnsi="Times New Roman" w:cs="Times New Roman"/>
        </w:rPr>
      </w:pPr>
      <w:r w:rsidRPr="007D100B">
        <w:rPr>
          <w:rFonts w:ascii="Times New Roman" w:hAnsi="Times New Roman" w:cs="Times New Roman"/>
        </w:rPr>
        <w:t>b</w:t>
      </w:r>
      <w:r w:rsidR="00CE10DC">
        <w:rPr>
          <w:rFonts w:ascii="Times New Roman" w:hAnsi="Times New Roman" w:cs="Times New Roman"/>
        </w:rPr>
        <w:t>.</w:t>
      </w:r>
      <w:r w:rsidR="00B75068">
        <w:rPr>
          <w:rFonts w:ascii="Times New Roman" w:hAnsi="Times New Roman" w:cs="Times New Roman"/>
        </w:rPr>
        <w:t xml:space="preserve"> </w:t>
      </w:r>
      <w:r w:rsidR="00CE10DC">
        <w:rPr>
          <w:rFonts w:ascii="Times New Roman" w:hAnsi="Times New Roman" w:cs="Times New Roman"/>
        </w:rPr>
        <w:t>1</w:t>
      </w:r>
    </w:p>
    <w:p w14:paraId="61278CEC" w14:textId="2297A101" w:rsidR="00D130D4" w:rsidRDefault="00D130D4" w:rsidP="007D10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6827C9">
        <w:rPr>
          <w:rFonts w:ascii="Times New Roman" w:hAnsi="Times New Roman" w:cs="Times New Roman"/>
        </w:rPr>
        <w:t>3</w:t>
      </w:r>
    </w:p>
    <w:p w14:paraId="75FDBF0F" w14:textId="448D01A8" w:rsidR="006827C9" w:rsidRDefault="006827C9" w:rsidP="007D10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 w:rsidR="005A550B">
        <w:rPr>
          <w:rFonts w:ascii="Times New Roman" w:hAnsi="Times New Roman" w:cs="Times New Roman"/>
        </w:rPr>
        <w:t>6</w:t>
      </w:r>
    </w:p>
    <w:p w14:paraId="7B714C67" w14:textId="5A42AC72" w:rsidR="005A550B" w:rsidRDefault="005A550B" w:rsidP="007D10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2</w:t>
      </w:r>
    </w:p>
    <w:p w14:paraId="7A383B2A" w14:textId="46C5BC8B" w:rsidR="005A550B" w:rsidRDefault="005A550B" w:rsidP="007D10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f. </w:t>
      </w:r>
      <w:r w:rsidR="00E73CAA">
        <w:rPr>
          <w:rFonts w:ascii="Times New Roman" w:hAnsi="Times New Roman" w:cs="Times New Roman"/>
        </w:rPr>
        <w:t>4</w:t>
      </w:r>
    </w:p>
    <w:p w14:paraId="4A9B66DB" w14:textId="072A89B3" w:rsidR="00E73CAA" w:rsidRDefault="00E73CAA" w:rsidP="007D10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 9</w:t>
      </w:r>
    </w:p>
    <w:p w14:paraId="60AA7A81" w14:textId="1F0A2127" w:rsidR="00E73CAA" w:rsidRDefault="00E73CAA" w:rsidP="007D10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 10</w:t>
      </w:r>
    </w:p>
    <w:p w14:paraId="6B8316AF" w14:textId="1D2F568F" w:rsidR="00E73CAA" w:rsidRDefault="00E73CAA" w:rsidP="007D10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7</w:t>
      </w:r>
    </w:p>
    <w:p w14:paraId="3E13EB1C" w14:textId="51A279A5" w:rsidR="00E73CAA" w:rsidRDefault="00E73CAA" w:rsidP="007D10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8</w:t>
      </w:r>
    </w:p>
    <w:p w14:paraId="316BDB6E" w14:textId="19FD7B5A" w:rsidR="00475366" w:rsidRDefault="00475366" w:rsidP="007D100B">
      <w:pPr>
        <w:rPr>
          <w:rFonts w:ascii="Times New Roman" w:hAnsi="Times New Roman" w:cs="Times New Roman"/>
          <w:b/>
          <w:u w:val="single"/>
        </w:rPr>
      </w:pPr>
      <w:r w:rsidRPr="00475366">
        <w:rPr>
          <w:rFonts w:ascii="Times New Roman" w:hAnsi="Times New Roman" w:cs="Times New Roman"/>
          <w:b/>
          <w:u w:val="single"/>
        </w:rPr>
        <w:lastRenderedPageBreak/>
        <w:t xml:space="preserve">Section IV: Short Answer and Essay Questions </w:t>
      </w:r>
    </w:p>
    <w:p w14:paraId="0DFA94E5" w14:textId="0942CF76" w:rsidR="00D96D4F" w:rsidRPr="00D96D4F" w:rsidRDefault="00D96D4F" w:rsidP="00D96D4F">
      <w:pPr>
        <w:rPr>
          <w:rFonts w:ascii="Times New Roman" w:hAnsi="Times New Roman" w:cs="Times New Roman"/>
        </w:rPr>
      </w:pPr>
      <w:r w:rsidRPr="00D96D4F">
        <w:rPr>
          <w:rFonts w:ascii="Times New Roman" w:hAnsi="Times New Roman" w:cs="Times New Roman"/>
        </w:rPr>
        <w:t xml:space="preserve">Short Answer Questions: </w:t>
      </w:r>
    </w:p>
    <w:p w14:paraId="3637E94A" w14:textId="0F0C0D11" w:rsidR="00475366" w:rsidRDefault="004E5A5F" w:rsidP="006754F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E5A5F">
        <w:rPr>
          <w:rFonts w:ascii="Times New Roman" w:hAnsi="Times New Roman" w:cs="Times New Roman"/>
        </w:rPr>
        <w:t>The circle of fifths should look like this</w:t>
      </w:r>
      <w:r w:rsidR="001968F2">
        <w:rPr>
          <w:rFonts w:ascii="Times New Roman" w:hAnsi="Times New Roman" w:cs="Times New Roman"/>
        </w:rPr>
        <w:t xml:space="preserve"> (enharmonic keys do not require both key signatures; e.g.  G</w:t>
      </w:r>
      <w:r w:rsidR="001968F2">
        <w:rPr>
          <w:rFonts w:ascii="Broadway Copyist Perc" w:hAnsi="Broadway Copyist Perc" w:cs="Times New Roman"/>
        </w:rPr>
        <w:t></w:t>
      </w:r>
      <w:r w:rsidR="001968F2">
        <w:rPr>
          <w:rFonts w:ascii="Times New Roman" w:hAnsi="Times New Roman" w:cs="Times New Roman"/>
        </w:rPr>
        <w:t>/F#</w:t>
      </w:r>
      <w:r w:rsidR="00DD241D">
        <w:rPr>
          <w:rFonts w:ascii="Times New Roman" w:hAnsi="Times New Roman" w:cs="Times New Roman"/>
        </w:rPr>
        <w:t xml:space="preserve"> could use</w:t>
      </w:r>
      <w:r w:rsidR="00DD241D" w:rsidRPr="00DD241D">
        <w:rPr>
          <w:rFonts w:ascii="Times New Roman" w:hAnsi="Times New Roman" w:cs="Times New Roman"/>
        </w:rPr>
        <w:t xml:space="preserve"> </w:t>
      </w:r>
      <w:r w:rsidR="00DD241D">
        <w:rPr>
          <w:rFonts w:ascii="Times New Roman" w:hAnsi="Times New Roman" w:cs="Times New Roman"/>
        </w:rPr>
        <w:t>G</w:t>
      </w:r>
      <w:r w:rsidR="00DD241D">
        <w:rPr>
          <w:rFonts w:ascii="Broadway Copyist Perc" w:hAnsi="Broadway Copyist Perc" w:cs="Times New Roman"/>
        </w:rPr>
        <w:t></w:t>
      </w:r>
      <w:r w:rsidR="00DD241D">
        <w:rPr>
          <w:rFonts w:ascii="Broadway Copyist Perc" w:hAnsi="Broadway Copyist Perc" w:cs="Times New Roman"/>
        </w:rPr>
        <w:t></w:t>
      </w:r>
      <w:r w:rsidR="00DD241D" w:rsidRPr="00DD241D">
        <w:rPr>
          <w:rFonts w:ascii="Times New Roman" w:hAnsi="Times New Roman" w:cs="Times New Roman"/>
        </w:rPr>
        <w:t xml:space="preserve">or </w:t>
      </w:r>
      <w:r w:rsidR="00DD241D">
        <w:rPr>
          <w:rFonts w:ascii="Times New Roman" w:hAnsi="Times New Roman" w:cs="Times New Roman"/>
        </w:rPr>
        <w:t>F#</w:t>
      </w:r>
      <w:r w:rsidR="001968F2">
        <w:rPr>
          <w:rFonts w:ascii="Times New Roman" w:hAnsi="Times New Roman" w:cs="Times New Roman"/>
        </w:rPr>
        <w:t>)</w:t>
      </w:r>
      <w:r w:rsidRPr="004E5A5F">
        <w:rPr>
          <w:rFonts w:ascii="Times New Roman" w:hAnsi="Times New Roman" w:cs="Times New Roman"/>
        </w:rPr>
        <w:t xml:space="preserve">: </w:t>
      </w:r>
    </w:p>
    <w:p w14:paraId="14690A01" w14:textId="77777777" w:rsidR="006C1727" w:rsidRPr="004E5A5F" w:rsidRDefault="006C1727" w:rsidP="006C1727">
      <w:pPr>
        <w:pStyle w:val="ListParagraph"/>
        <w:rPr>
          <w:rFonts w:ascii="Times New Roman" w:hAnsi="Times New Roman" w:cs="Times New Roman"/>
        </w:rPr>
      </w:pPr>
    </w:p>
    <w:p w14:paraId="4AD9C595" w14:textId="587CB7F6" w:rsidR="004E5A5F" w:rsidRDefault="006C1727" w:rsidP="004E5A5F">
      <w:pPr>
        <w:pStyle w:val="ListParagraph"/>
        <w:rPr>
          <w:rFonts w:ascii="Times New Roman" w:hAnsi="Times New Roman" w:cs="Times New Roman"/>
          <w:b/>
          <w:u w:val="single"/>
        </w:rPr>
      </w:pPr>
      <w:r>
        <w:rPr>
          <w:noProof/>
        </w:rPr>
        <w:drawing>
          <wp:inline distT="0" distB="0" distL="0" distR="0" wp14:anchorId="2E472FFE" wp14:editId="3DE238CE">
            <wp:extent cx="1605599" cy="16097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24985" cy="162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A0B35" w14:textId="67054329" w:rsidR="006C1727" w:rsidRDefault="004176E5" w:rsidP="004E5A5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should also describe that the inner and outer ring of keys </w:t>
      </w:r>
      <w:r w:rsidR="00DC0A0A">
        <w:rPr>
          <w:rFonts w:ascii="Times New Roman" w:hAnsi="Times New Roman" w:cs="Times New Roman"/>
        </w:rPr>
        <w:t xml:space="preserve">are related because the key signatures are the same. The outer ring contains the Major keys and the inner ring contains the minor keys. </w:t>
      </w:r>
    </w:p>
    <w:p w14:paraId="445FFD8A" w14:textId="33722D65" w:rsidR="00887549" w:rsidRDefault="00887549" w:rsidP="004E5A5F">
      <w:pPr>
        <w:pStyle w:val="ListParagraph"/>
        <w:rPr>
          <w:rFonts w:ascii="Times New Roman" w:hAnsi="Times New Roman" w:cs="Times New Roman"/>
        </w:rPr>
      </w:pPr>
    </w:p>
    <w:p w14:paraId="2D065CC0" w14:textId="71579BAD" w:rsidR="00887549" w:rsidRDefault="00755773" w:rsidP="0088754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student should describe that a cadence takes place at the end of a musical phrase or at the end of a piece. The student should also describe that a cadence is a sequence of chords which closes off the phrase or piece. </w:t>
      </w:r>
    </w:p>
    <w:p w14:paraId="1545C6DC" w14:textId="57239A50" w:rsidR="00D85884" w:rsidRDefault="00D85884" w:rsidP="00D85884">
      <w:pPr>
        <w:rPr>
          <w:rFonts w:ascii="Times New Roman" w:hAnsi="Times New Roman" w:cs="Times New Roman"/>
        </w:rPr>
      </w:pPr>
      <w:r w:rsidRPr="00D85884">
        <w:rPr>
          <w:rFonts w:ascii="Times New Roman" w:hAnsi="Times New Roman" w:cs="Times New Roman"/>
        </w:rPr>
        <w:t xml:space="preserve">Essay Question: </w:t>
      </w:r>
    </w:p>
    <w:tbl>
      <w:tblPr>
        <w:tblStyle w:val="TableGrid"/>
        <w:tblW w:w="10057" w:type="dxa"/>
        <w:tblLook w:val="04A0" w:firstRow="1" w:lastRow="0" w:firstColumn="1" w:lastColumn="0" w:noHBand="0" w:noVBand="1"/>
      </w:tblPr>
      <w:tblGrid>
        <w:gridCol w:w="1435"/>
        <w:gridCol w:w="2160"/>
        <w:gridCol w:w="2070"/>
        <w:gridCol w:w="2250"/>
        <w:gridCol w:w="2142"/>
      </w:tblGrid>
      <w:tr w:rsidR="00396F4A" w14:paraId="51210966" w14:textId="77777777" w:rsidTr="00727FC2">
        <w:trPr>
          <w:trHeight w:val="467"/>
        </w:trPr>
        <w:tc>
          <w:tcPr>
            <w:tcW w:w="1435" w:type="dxa"/>
          </w:tcPr>
          <w:p w14:paraId="1C9D3545" w14:textId="65EC550D" w:rsidR="00396F4A" w:rsidRPr="00396F4A" w:rsidRDefault="00396F4A" w:rsidP="00D858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96F4A">
              <w:rPr>
                <w:rFonts w:ascii="Times New Roman" w:hAnsi="Times New Roman" w:cs="Times New Roman"/>
                <w:b/>
                <w:sz w:val="20"/>
              </w:rPr>
              <w:t xml:space="preserve">Grading Rubric </w:t>
            </w:r>
          </w:p>
        </w:tc>
        <w:tc>
          <w:tcPr>
            <w:tcW w:w="2160" w:type="dxa"/>
          </w:tcPr>
          <w:p w14:paraId="561157C1" w14:textId="44133C93" w:rsidR="00396F4A" w:rsidRPr="00396F4A" w:rsidRDefault="00396F4A" w:rsidP="00D858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96F4A">
              <w:rPr>
                <w:rFonts w:ascii="Times New Roman" w:hAnsi="Times New Roman" w:cs="Times New Roman"/>
                <w:b/>
                <w:sz w:val="20"/>
              </w:rPr>
              <w:t>Excellent – 4 points</w:t>
            </w:r>
          </w:p>
        </w:tc>
        <w:tc>
          <w:tcPr>
            <w:tcW w:w="2070" w:type="dxa"/>
          </w:tcPr>
          <w:p w14:paraId="72607016" w14:textId="3AFB026B" w:rsidR="00396F4A" w:rsidRPr="00396F4A" w:rsidRDefault="00396F4A" w:rsidP="00D858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96F4A">
              <w:rPr>
                <w:rFonts w:ascii="Times New Roman" w:hAnsi="Times New Roman" w:cs="Times New Roman"/>
                <w:b/>
                <w:sz w:val="20"/>
              </w:rPr>
              <w:t>Very Good – 3 points</w:t>
            </w:r>
          </w:p>
        </w:tc>
        <w:tc>
          <w:tcPr>
            <w:tcW w:w="2250" w:type="dxa"/>
          </w:tcPr>
          <w:p w14:paraId="78B8E82F" w14:textId="0BECF7F3" w:rsidR="00396F4A" w:rsidRPr="00396F4A" w:rsidRDefault="00396F4A" w:rsidP="00D858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96F4A">
              <w:rPr>
                <w:rFonts w:ascii="Times New Roman" w:hAnsi="Times New Roman" w:cs="Times New Roman"/>
                <w:b/>
                <w:sz w:val="20"/>
              </w:rPr>
              <w:t>Good – 2 points</w:t>
            </w:r>
          </w:p>
        </w:tc>
        <w:tc>
          <w:tcPr>
            <w:tcW w:w="2142" w:type="dxa"/>
          </w:tcPr>
          <w:p w14:paraId="68B05E5D" w14:textId="34831D6B" w:rsidR="00396F4A" w:rsidRPr="00396F4A" w:rsidRDefault="00396F4A" w:rsidP="00D858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96F4A">
              <w:rPr>
                <w:rFonts w:ascii="Times New Roman" w:hAnsi="Times New Roman" w:cs="Times New Roman"/>
                <w:b/>
                <w:sz w:val="20"/>
              </w:rPr>
              <w:t>Poor – 1 point</w:t>
            </w:r>
          </w:p>
        </w:tc>
      </w:tr>
      <w:tr w:rsidR="00396F4A" w14:paraId="2E515E19" w14:textId="77777777" w:rsidTr="00727FC2">
        <w:trPr>
          <w:trHeight w:val="1070"/>
        </w:trPr>
        <w:tc>
          <w:tcPr>
            <w:tcW w:w="1435" w:type="dxa"/>
          </w:tcPr>
          <w:p w14:paraId="7B72724E" w14:textId="59D09465" w:rsidR="00396F4A" w:rsidRPr="00ED39D9" w:rsidRDefault="00396F4A" w:rsidP="00396F4A">
            <w:pPr>
              <w:rPr>
                <w:rFonts w:ascii="Times New Roman" w:hAnsi="Times New Roman" w:cs="Times New Roman"/>
                <w:sz w:val="20"/>
              </w:rPr>
            </w:pPr>
            <w:r w:rsidRPr="00ED39D9">
              <w:rPr>
                <w:rFonts w:ascii="Times New Roman" w:hAnsi="Times New Roman" w:cs="Times New Roman"/>
                <w:sz w:val="20"/>
              </w:rPr>
              <w:t>Introduction</w:t>
            </w:r>
          </w:p>
        </w:tc>
        <w:tc>
          <w:tcPr>
            <w:tcW w:w="2160" w:type="dxa"/>
          </w:tcPr>
          <w:p w14:paraId="70981BE2" w14:textId="72005BCD" w:rsidR="00396F4A" w:rsidRPr="00ED39D9" w:rsidRDefault="00111E88" w:rsidP="00396F4A">
            <w:pPr>
              <w:rPr>
                <w:rFonts w:ascii="Times New Roman" w:hAnsi="Times New Roman" w:cs="Times New Roman"/>
                <w:sz w:val="20"/>
              </w:rPr>
            </w:pPr>
            <w:r w:rsidRPr="00ED39D9">
              <w:rPr>
                <w:rFonts w:ascii="Times New Roman" w:hAnsi="Times New Roman" w:cs="Times New Roman"/>
                <w:sz w:val="20"/>
              </w:rPr>
              <w:t>Student introduces 3-4</w:t>
            </w:r>
            <w:r w:rsidR="00E81491">
              <w:rPr>
                <w:rFonts w:ascii="Times New Roman" w:hAnsi="Times New Roman" w:cs="Times New Roman"/>
                <w:sz w:val="20"/>
              </w:rPr>
              <w:t xml:space="preserve"> reasons why music theory</w:t>
            </w:r>
            <w:r w:rsidR="00541126">
              <w:rPr>
                <w:rFonts w:ascii="Times New Roman" w:hAnsi="Times New Roman" w:cs="Times New Roman"/>
                <w:sz w:val="20"/>
              </w:rPr>
              <w:t>/analyses</w:t>
            </w:r>
            <w:r w:rsidR="00E8149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D39D9">
              <w:rPr>
                <w:rFonts w:ascii="Times New Roman" w:hAnsi="Times New Roman" w:cs="Times New Roman"/>
                <w:sz w:val="20"/>
              </w:rPr>
              <w:t>is important</w:t>
            </w:r>
            <w:r w:rsidR="00E81491">
              <w:rPr>
                <w:rFonts w:ascii="Times New Roman" w:hAnsi="Times New Roman" w:cs="Times New Roman"/>
                <w:sz w:val="20"/>
              </w:rPr>
              <w:t xml:space="preserve"> to their studies</w:t>
            </w:r>
            <w:r w:rsidRPr="00ED39D9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070" w:type="dxa"/>
          </w:tcPr>
          <w:p w14:paraId="1672AF8E" w14:textId="54CA9073" w:rsidR="00396F4A" w:rsidRPr="00ED39D9" w:rsidRDefault="00111E88" w:rsidP="00396F4A">
            <w:pPr>
              <w:rPr>
                <w:rFonts w:ascii="Times New Roman" w:hAnsi="Times New Roman" w:cs="Times New Roman"/>
                <w:sz w:val="20"/>
              </w:rPr>
            </w:pPr>
            <w:r w:rsidRPr="00ED39D9">
              <w:rPr>
                <w:rFonts w:ascii="Times New Roman" w:hAnsi="Times New Roman" w:cs="Times New Roman"/>
                <w:sz w:val="20"/>
              </w:rPr>
              <w:t>Student introduces 2-3</w:t>
            </w:r>
            <w:r w:rsidR="001F5A41">
              <w:rPr>
                <w:rFonts w:ascii="Times New Roman" w:hAnsi="Times New Roman" w:cs="Times New Roman"/>
                <w:sz w:val="20"/>
              </w:rPr>
              <w:t xml:space="preserve"> reasons why music theory</w:t>
            </w:r>
            <w:r w:rsidR="00541126">
              <w:rPr>
                <w:rFonts w:ascii="Times New Roman" w:hAnsi="Times New Roman" w:cs="Times New Roman"/>
                <w:sz w:val="20"/>
              </w:rPr>
              <w:t>/analyses</w:t>
            </w:r>
            <w:r w:rsidR="001F5A4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D39D9">
              <w:rPr>
                <w:rFonts w:ascii="Times New Roman" w:hAnsi="Times New Roman" w:cs="Times New Roman"/>
                <w:sz w:val="20"/>
              </w:rPr>
              <w:t>is important</w:t>
            </w:r>
            <w:r w:rsidR="001F5A41">
              <w:rPr>
                <w:rFonts w:ascii="Times New Roman" w:hAnsi="Times New Roman" w:cs="Times New Roman"/>
                <w:sz w:val="20"/>
              </w:rPr>
              <w:t xml:space="preserve"> to their studies</w:t>
            </w:r>
            <w:r w:rsidRPr="00ED39D9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250" w:type="dxa"/>
          </w:tcPr>
          <w:p w14:paraId="48C59734" w14:textId="78271227" w:rsidR="00396F4A" w:rsidRPr="00ED39D9" w:rsidRDefault="00111E88" w:rsidP="00396F4A">
            <w:pPr>
              <w:rPr>
                <w:rFonts w:ascii="Times New Roman" w:hAnsi="Times New Roman" w:cs="Times New Roman"/>
                <w:sz w:val="20"/>
              </w:rPr>
            </w:pPr>
            <w:r w:rsidRPr="00ED39D9">
              <w:rPr>
                <w:rFonts w:ascii="Times New Roman" w:hAnsi="Times New Roman" w:cs="Times New Roman"/>
                <w:sz w:val="20"/>
              </w:rPr>
              <w:t>Student introduces 1-</w:t>
            </w:r>
            <w:r w:rsidR="001F5A41">
              <w:rPr>
                <w:rFonts w:ascii="Times New Roman" w:hAnsi="Times New Roman" w:cs="Times New Roman"/>
                <w:sz w:val="20"/>
              </w:rPr>
              <w:t>2 reasons why music theory</w:t>
            </w:r>
            <w:r w:rsidR="00541126">
              <w:rPr>
                <w:rFonts w:ascii="Times New Roman" w:hAnsi="Times New Roman" w:cs="Times New Roman"/>
                <w:sz w:val="20"/>
              </w:rPr>
              <w:t>/analyses</w:t>
            </w:r>
            <w:r w:rsidRPr="00ED39D9">
              <w:rPr>
                <w:rFonts w:ascii="Times New Roman" w:hAnsi="Times New Roman" w:cs="Times New Roman"/>
                <w:sz w:val="20"/>
              </w:rPr>
              <w:t xml:space="preserve"> is important</w:t>
            </w:r>
            <w:r w:rsidR="001F5A41">
              <w:rPr>
                <w:rFonts w:ascii="Times New Roman" w:hAnsi="Times New Roman" w:cs="Times New Roman"/>
                <w:sz w:val="20"/>
              </w:rPr>
              <w:t xml:space="preserve"> to their studies</w:t>
            </w:r>
            <w:r w:rsidRPr="00ED39D9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142" w:type="dxa"/>
          </w:tcPr>
          <w:p w14:paraId="5F467DB4" w14:textId="06E4F681" w:rsidR="00396F4A" w:rsidRPr="00ED39D9" w:rsidRDefault="00111E88" w:rsidP="00396F4A">
            <w:pPr>
              <w:rPr>
                <w:rFonts w:ascii="Times New Roman" w:hAnsi="Times New Roman" w:cs="Times New Roman"/>
                <w:sz w:val="20"/>
              </w:rPr>
            </w:pPr>
            <w:r w:rsidRPr="00ED39D9">
              <w:rPr>
                <w:rFonts w:ascii="Times New Roman" w:hAnsi="Times New Roman" w:cs="Times New Roman"/>
                <w:sz w:val="20"/>
              </w:rPr>
              <w:t xml:space="preserve">Student introduces 0-1 </w:t>
            </w:r>
            <w:r w:rsidR="001F5A41">
              <w:rPr>
                <w:rFonts w:ascii="Times New Roman" w:hAnsi="Times New Roman" w:cs="Times New Roman"/>
                <w:sz w:val="20"/>
              </w:rPr>
              <w:t>reasons why music theory</w:t>
            </w:r>
            <w:r w:rsidR="00541126">
              <w:rPr>
                <w:rFonts w:ascii="Times New Roman" w:hAnsi="Times New Roman" w:cs="Times New Roman"/>
                <w:sz w:val="20"/>
              </w:rPr>
              <w:t>/analyses</w:t>
            </w:r>
            <w:r w:rsidRPr="00ED39D9">
              <w:rPr>
                <w:rFonts w:ascii="Times New Roman" w:hAnsi="Times New Roman" w:cs="Times New Roman"/>
                <w:sz w:val="20"/>
              </w:rPr>
              <w:t xml:space="preserve"> is important</w:t>
            </w:r>
            <w:r w:rsidR="001F5A41">
              <w:rPr>
                <w:rFonts w:ascii="Times New Roman" w:hAnsi="Times New Roman" w:cs="Times New Roman"/>
                <w:sz w:val="20"/>
              </w:rPr>
              <w:t xml:space="preserve"> to their studies</w:t>
            </w:r>
            <w:r w:rsidRPr="00ED39D9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</w:tr>
      <w:tr w:rsidR="00396F4A" w14:paraId="7EB66604" w14:textId="77777777" w:rsidTr="00727FC2">
        <w:trPr>
          <w:trHeight w:val="1340"/>
        </w:trPr>
        <w:tc>
          <w:tcPr>
            <w:tcW w:w="1435" w:type="dxa"/>
          </w:tcPr>
          <w:p w14:paraId="0293BAA7" w14:textId="31D9D43D" w:rsidR="00396F4A" w:rsidRPr="00ED39D9" w:rsidRDefault="00396F4A" w:rsidP="00396F4A">
            <w:pPr>
              <w:rPr>
                <w:rFonts w:ascii="Times New Roman" w:hAnsi="Times New Roman" w:cs="Times New Roman"/>
                <w:sz w:val="20"/>
              </w:rPr>
            </w:pPr>
            <w:r w:rsidRPr="00ED39D9">
              <w:rPr>
                <w:rFonts w:ascii="Times New Roman" w:hAnsi="Times New Roman" w:cs="Times New Roman"/>
                <w:sz w:val="20"/>
              </w:rPr>
              <w:t>Body</w:t>
            </w:r>
          </w:p>
        </w:tc>
        <w:tc>
          <w:tcPr>
            <w:tcW w:w="2160" w:type="dxa"/>
          </w:tcPr>
          <w:p w14:paraId="786C5CC6" w14:textId="6FF9A423" w:rsidR="00396F4A" w:rsidRPr="00ED39D9" w:rsidRDefault="00992442" w:rsidP="00396F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Student describes</w:t>
            </w:r>
            <w:r w:rsidR="00E81491">
              <w:rPr>
                <w:rFonts w:ascii="Times New Roman" w:hAnsi="Times New Roman" w:cs="Times New Roman"/>
                <w:sz w:val="20"/>
              </w:rPr>
              <w:t xml:space="preserve"> why the 3-4 reasons matter</w:t>
            </w:r>
            <w:r w:rsidR="00A65E8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73462">
              <w:rPr>
                <w:rFonts w:ascii="Times New Roman" w:hAnsi="Times New Roman" w:cs="Times New Roman"/>
                <w:sz w:val="20"/>
              </w:rPr>
              <w:t xml:space="preserve">to their </w:t>
            </w:r>
            <w:r w:rsidR="005B5427">
              <w:rPr>
                <w:rFonts w:ascii="Times New Roman" w:hAnsi="Times New Roman" w:cs="Times New Roman"/>
                <w:sz w:val="20"/>
              </w:rPr>
              <w:t xml:space="preserve">music </w:t>
            </w:r>
            <w:r w:rsidR="00273462">
              <w:rPr>
                <w:rFonts w:ascii="Times New Roman" w:hAnsi="Times New Roman" w:cs="Times New Roman"/>
                <w:sz w:val="20"/>
              </w:rPr>
              <w:t>studies</w:t>
            </w:r>
            <w:r w:rsidR="00AF7AEB">
              <w:rPr>
                <w:rFonts w:ascii="Times New Roman" w:hAnsi="Times New Roman" w:cs="Times New Roman"/>
                <w:sz w:val="20"/>
              </w:rPr>
              <w:t>/</w:t>
            </w:r>
            <w:r w:rsidR="005B5427">
              <w:rPr>
                <w:rFonts w:ascii="Times New Roman" w:hAnsi="Times New Roman" w:cs="Times New Roman"/>
                <w:sz w:val="20"/>
              </w:rPr>
              <w:t>understanding</w:t>
            </w:r>
            <w:r w:rsidR="00E81491">
              <w:rPr>
                <w:rFonts w:ascii="Times New Roman" w:hAnsi="Times New Roman" w:cs="Times New Roman"/>
                <w:sz w:val="20"/>
              </w:rPr>
              <w:t xml:space="preserve"> in 3-4 paragraphs. </w:t>
            </w:r>
          </w:p>
        </w:tc>
        <w:tc>
          <w:tcPr>
            <w:tcW w:w="2070" w:type="dxa"/>
          </w:tcPr>
          <w:p w14:paraId="70301C67" w14:textId="34D2C690" w:rsidR="00396F4A" w:rsidRPr="00ED39D9" w:rsidRDefault="00AF7AEB" w:rsidP="00396F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Student describes</w:t>
            </w:r>
            <w:r>
              <w:rPr>
                <w:rFonts w:ascii="Times New Roman" w:hAnsi="Times New Roman" w:cs="Times New Roman"/>
                <w:sz w:val="20"/>
              </w:rPr>
              <w:t xml:space="preserve"> why the 2-3</w:t>
            </w:r>
            <w:r>
              <w:rPr>
                <w:rFonts w:ascii="Times New Roman" w:hAnsi="Times New Roman" w:cs="Times New Roman"/>
                <w:sz w:val="20"/>
              </w:rPr>
              <w:t xml:space="preserve"> reasons matter to their music studies/understanding</w:t>
            </w:r>
            <w:r>
              <w:rPr>
                <w:rFonts w:ascii="Times New Roman" w:hAnsi="Times New Roman" w:cs="Times New Roman"/>
                <w:sz w:val="20"/>
              </w:rPr>
              <w:t xml:space="preserve"> in 2-3</w:t>
            </w:r>
            <w:r>
              <w:rPr>
                <w:rFonts w:ascii="Times New Roman" w:hAnsi="Times New Roman" w:cs="Times New Roman"/>
                <w:sz w:val="20"/>
              </w:rPr>
              <w:t xml:space="preserve"> paragraphs.</w:t>
            </w:r>
          </w:p>
        </w:tc>
        <w:tc>
          <w:tcPr>
            <w:tcW w:w="2250" w:type="dxa"/>
          </w:tcPr>
          <w:p w14:paraId="00BE91BC" w14:textId="5BD32E05" w:rsidR="00396F4A" w:rsidRPr="00ED39D9" w:rsidRDefault="00AF7AEB" w:rsidP="00396F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Student describes</w:t>
            </w:r>
            <w:r>
              <w:rPr>
                <w:rFonts w:ascii="Times New Roman" w:hAnsi="Times New Roman" w:cs="Times New Roman"/>
                <w:sz w:val="20"/>
              </w:rPr>
              <w:t xml:space="preserve"> why the 1-2</w:t>
            </w:r>
            <w:r>
              <w:rPr>
                <w:rFonts w:ascii="Times New Roman" w:hAnsi="Times New Roman" w:cs="Times New Roman"/>
                <w:sz w:val="20"/>
              </w:rPr>
              <w:t xml:space="preserve"> reasons matter to their music studies/understanding</w:t>
            </w:r>
            <w:r>
              <w:rPr>
                <w:rFonts w:ascii="Times New Roman" w:hAnsi="Times New Roman" w:cs="Times New Roman"/>
                <w:sz w:val="20"/>
              </w:rPr>
              <w:t xml:space="preserve"> in 1-2</w:t>
            </w:r>
            <w:r>
              <w:rPr>
                <w:rFonts w:ascii="Times New Roman" w:hAnsi="Times New Roman" w:cs="Times New Roman"/>
                <w:sz w:val="20"/>
              </w:rPr>
              <w:t xml:space="preserve"> paragraphs.</w:t>
            </w:r>
          </w:p>
        </w:tc>
        <w:tc>
          <w:tcPr>
            <w:tcW w:w="2142" w:type="dxa"/>
          </w:tcPr>
          <w:p w14:paraId="29E98595" w14:textId="2EAC6A17" w:rsidR="00396F4A" w:rsidRPr="00ED39D9" w:rsidRDefault="00AF7AEB" w:rsidP="00396F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Student describes</w:t>
            </w:r>
            <w:r>
              <w:rPr>
                <w:rFonts w:ascii="Times New Roman" w:hAnsi="Times New Roman" w:cs="Times New Roman"/>
                <w:sz w:val="20"/>
              </w:rPr>
              <w:t xml:space="preserve"> why the 0-1</w:t>
            </w:r>
            <w:r>
              <w:rPr>
                <w:rFonts w:ascii="Times New Roman" w:hAnsi="Times New Roman" w:cs="Times New Roman"/>
                <w:sz w:val="20"/>
              </w:rPr>
              <w:t xml:space="preserve"> reasons matter to their music studies/understanding</w:t>
            </w:r>
            <w:r>
              <w:rPr>
                <w:rFonts w:ascii="Times New Roman" w:hAnsi="Times New Roman" w:cs="Times New Roman"/>
                <w:sz w:val="20"/>
              </w:rPr>
              <w:t xml:space="preserve"> in 0-1 </w:t>
            </w:r>
            <w:r>
              <w:rPr>
                <w:rFonts w:ascii="Times New Roman" w:hAnsi="Times New Roman" w:cs="Times New Roman"/>
                <w:sz w:val="20"/>
              </w:rPr>
              <w:t>paragraphs.</w:t>
            </w:r>
          </w:p>
        </w:tc>
      </w:tr>
      <w:tr w:rsidR="00396F4A" w14:paraId="42EE3C18" w14:textId="77777777" w:rsidTr="00727FC2">
        <w:trPr>
          <w:trHeight w:val="1250"/>
        </w:trPr>
        <w:tc>
          <w:tcPr>
            <w:tcW w:w="1435" w:type="dxa"/>
          </w:tcPr>
          <w:p w14:paraId="36749855" w14:textId="0CAFF112" w:rsidR="00396F4A" w:rsidRPr="00ED39D9" w:rsidRDefault="00396F4A" w:rsidP="00396F4A">
            <w:pPr>
              <w:rPr>
                <w:rFonts w:ascii="Times New Roman" w:hAnsi="Times New Roman" w:cs="Times New Roman"/>
                <w:sz w:val="20"/>
              </w:rPr>
            </w:pPr>
            <w:r w:rsidRPr="00ED39D9">
              <w:rPr>
                <w:rFonts w:ascii="Times New Roman" w:hAnsi="Times New Roman" w:cs="Times New Roman"/>
                <w:sz w:val="20"/>
              </w:rPr>
              <w:t>Conclusion</w:t>
            </w:r>
          </w:p>
        </w:tc>
        <w:tc>
          <w:tcPr>
            <w:tcW w:w="2160" w:type="dxa"/>
          </w:tcPr>
          <w:p w14:paraId="3204D444" w14:textId="22D348A1" w:rsidR="00396F4A" w:rsidRPr="00ED39D9" w:rsidRDefault="0080599B" w:rsidP="00F562D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Student clearly </w:t>
            </w:r>
            <w:r w:rsidR="0078737B">
              <w:rPr>
                <w:rFonts w:ascii="Times New Roman" w:hAnsi="Times New Roman" w:cs="Times New Roman"/>
                <w:sz w:val="20"/>
              </w:rPr>
              <w:t>reiterates</w:t>
            </w:r>
            <w:r w:rsidR="00F562DD">
              <w:rPr>
                <w:rFonts w:ascii="Times New Roman" w:hAnsi="Times New Roman" w:cs="Times New Roman"/>
                <w:sz w:val="20"/>
              </w:rPr>
              <w:t xml:space="preserve"> why the 3-4 reasons matter to their musical studies and understanding. </w:t>
            </w:r>
          </w:p>
        </w:tc>
        <w:tc>
          <w:tcPr>
            <w:tcW w:w="2070" w:type="dxa"/>
          </w:tcPr>
          <w:p w14:paraId="7E4FF0F1" w14:textId="59060A2E" w:rsidR="00396F4A" w:rsidRPr="00ED39D9" w:rsidRDefault="00F562DD" w:rsidP="00396F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</w:t>
            </w:r>
            <w:r w:rsidR="008727BD">
              <w:rPr>
                <w:rFonts w:ascii="Times New Roman" w:hAnsi="Times New Roman" w:cs="Times New Roman"/>
                <w:sz w:val="20"/>
              </w:rPr>
              <w:t xml:space="preserve">tudent </w:t>
            </w:r>
            <w:r w:rsidR="0078737B">
              <w:rPr>
                <w:rFonts w:ascii="Times New Roman" w:hAnsi="Times New Roman" w:cs="Times New Roman"/>
                <w:sz w:val="20"/>
              </w:rPr>
              <w:t xml:space="preserve">reiterates </w:t>
            </w:r>
            <w:r>
              <w:rPr>
                <w:rFonts w:ascii="Times New Roman" w:hAnsi="Times New Roman" w:cs="Times New Roman"/>
                <w:sz w:val="20"/>
              </w:rPr>
              <w:t xml:space="preserve">why the </w:t>
            </w:r>
            <w:r>
              <w:rPr>
                <w:rFonts w:ascii="Times New Roman" w:hAnsi="Times New Roman" w:cs="Times New Roman"/>
                <w:sz w:val="20"/>
              </w:rPr>
              <w:t>2-3</w:t>
            </w:r>
            <w:r>
              <w:rPr>
                <w:rFonts w:ascii="Times New Roman" w:hAnsi="Times New Roman" w:cs="Times New Roman"/>
                <w:sz w:val="20"/>
              </w:rPr>
              <w:t xml:space="preserve"> reasons matter to their musical studies and understanding.</w:t>
            </w:r>
          </w:p>
        </w:tc>
        <w:tc>
          <w:tcPr>
            <w:tcW w:w="2250" w:type="dxa"/>
          </w:tcPr>
          <w:p w14:paraId="5BDB4F40" w14:textId="13ABABA6" w:rsidR="00396F4A" w:rsidRPr="00ED39D9" w:rsidRDefault="00F562DD" w:rsidP="008727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</w:t>
            </w:r>
            <w:r w:rsidR="008727BD">
              <w:rPr>
                <w:rFonts w:ascii="Times New Roman" w:hAnsi="Times New Roman" w:cs="Times New Roman"/>
                <w:sz w:val="20"/>
              </w:rPr>
              <w:t xml:space="preserve">tudent somewhat </w:t>
            </w:r>
            <w:r w:rsidR="0078737B">
              <w:rPr>
                <w:rFonts w:ascii="Times New Roman" w:hAnsi="Times New Roman" w:cs="Times New Roman"/>
                <w:sz w:val="20"/>
              </w:rPr>
              <w:t xml:space="preserve">reiterates </w:t>
            </w:r>
            <w:r>
              <w:rPr>
                <w:rFonts w:ascii="Times New Roman" w:hAnsi="Times New Roman" w:cs="Times New Roman"/>
                <w:sz w:val="20"/>
              </w:rPr>
              <w:t xml:space="preserve">why the </w:t>
            </w:r>
            <w:r>
              <w:rPr>
                <w:rFonts w:ascii="Times New Roman" w:hAnsi="Times New Roman" w:cs="Times New Roman"/>
                <w:sz w:val="20"/>
              </w:rPr>
              <w:t>1-2</w:t>
            </w:r>
            <w:r>
              <w:rPr>
                <w:rFonts w:ascii="Times New Roman" w:hAnsi="Times New Roman" w:cs="Times New Roman"/>
                <w:sz w:val="20"/>
              </w:rPr>
              <w:t xml:space="preserve"> reasons matter to their musical studies and understanding.</w:t>
            </w:r>
          </w:p>
        </w:tc>
        <w:tc>
          <w:tcPr>
            <w:tcW w:w="2142" w:type="dxa"/>
          </w:tcPr>
          <w:p w14:paraId="077C3447" w14:textId="135225E3" w:rsidR="00396F4A" w:rsidRPr="00ED39D9" w:rsidRDefault="00F562DD" w:rsidP="00396F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</w:t>
            </w:r>
            <w:r w:rsidR="008727BD">
              <w:rPr>
                <w:rFonts w:ascii="Times New Roman" w:hAnsi="Times New Roman" w:cs="Times New Roman"/>
                <w:sz w:val="20"/>
              </w:rPr>
              <w:t>tudent does not reiterate</w:t>
            </w:r>
            <w:r w:rsidR="0078737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why the </w:t>
            </w:r>
            <w:r>
              <w:rPr>
                <w:rFonts w:ascii="Times New Roman" w:hAnsi="Times New Roman" w:cs="Times New Roman"/>
                <w:sz w:val="20"/>
              </w:rPr>
              <w:t xml:space="preserve">0-1 </w:t>
            </w:r>
            <w:r>
              <w:rPr>
                <w:rFonts w:ascii="Times New Roman" w:hAnsi="Times New Roman" w:cs="Times New Roman"/>
                <w:sz w:val="20"/>
              </w:rPr>
              <w:t>reasons matter to their musical studies and understanding.</w:t>
            </w:r>
          </w:p>
        </w:tc>
      </w:tr>
      <w:tr w:rsidR="00396F4A" w14:paraId="5601E36C" w14:textId="77777777" w:rsidTr="00727FC2">
        <w:trPr>
          <w:trHeight w:val="1325"/>
        </w:trPr>
        <w:tc>
          <w:tcPr>
            <w:tcW w:w="1435" w:type="dxa"/>
          </w:tcPr>
          <w:p w14:paraId="48843651" w14:textId="54BFE8E6" w:rsidR="00396F4A" w:rsidRPr="00ED39D9" w:rsidRDefault="00396F4A" w:rsidP="00396F4A">
            <w:pPr>
              <w:rPr>
                <w:rFonts w:ascii="Times New Roman" w:hAnsi="Times New Roman" w:cs="Times New Roman"/>
                <w:sz w:val="20"/>
              </w:rPr>
            </w:pPr>
            <w:r w:rsidRPr="00ED39D9">
              <w:rPr>
                <w:rFonts w:ascii="Times New Roman" w:hAnsi="Times New Roman" w:cs="Times New Roman"/>
                <w:sz w:val="20"/>
              </w:rPr>
              <w:t xml:space="preserve">Grammar and Structure </w:t>
            </w:r>
          </w:p>
        </w:tc>
        <w:tc>
          <w:tcPr>
            <w:tcW w:w="2160" w:type="dxa"/>
          </w:tcPr>
          <w:p w14:paraId="132493DA" w14:textId="42FD26B7" w:rsidR="00396F4A" w:rsidRPr="00ED39D9" w:rsidRDefault="00AB09F3" w:rsidP="00396F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Grammar and structure is apparent</w:t>
            </w:r>
            <w:r w:rsidR="00E73303">
              <w:rPr>
                <w:rFonts w:ascii="Times New Roman" w:hAnsi="Times New Roman" w:cs="Times New Roman"/>
                <w:sz w:val="20"/>
              </w:rPr>
              <w:t xml:space="preserve"> and there are little to no errors</w:t>
            </w:r>
            <w:r>
              <w:rPr>
                <w:rFonts w:ascii="Times New Roman" w:hAnsi="Times New Roman" w:cs="Times New Roman"/>
                <w:sz w:val="20"/>
              </w:rPr>
              <w:t>. Student i</w:t>
            </w:r>
            <w:r w:rsidR="00E20718">
              <w:rPr>
                <w:rFonts w:ascii="Times New Roman" w:hAnsi="Times New Roman" w:cs="Times New Roman"/>
                <w:sz w:val="20"/>
              </w:rPr>
              <w:t>s creative and has</w:t>
            </w:r>
            <w:r w:rsidR="00E67719">
              <w:rPr>
                <w:rFonts w:ascii="Times New Roman" w:hAnsi="Times New Roman" w:cs="Times New Roman"/>
                <w:sz w:val="20"/>
              </w:rPr>
              <w:t xml:space="preserve"> polished, </w:t>
            </w:r>
            <w:r w:rsidR="00E20718">
              <w:rPr>
                <w:rFonts w:ascii="Times New Roman" w:hAnsi="Times New Roman" w:cs="Times New Roman"/>
                <w:sz w:val="20"/>
              </w:rPr>
              <w:t>develop</w:t>
            </w:r>
            <w:r>
              <w:rPr>
                <w:rFonts w:ascii="Times New Roman" w:hAnsi="Times New Roman" w:cs="Times New Roman"/>
                <w:sz w:val="20"/>
              </w:rPr>
              <w:t xml:space="preserve">ed writing. </w:t>
            </w:r>
          </w:p>
        </w:tc>
        <w:tc>
          <w:tcPr>
            <w:tcW w:w="2070" w:type="dxa"/>
          </w:tcPr>
          <w:p w14:paraId="7D48BE2D" w14:textId="5D849DDA" w:rsidR="00396F4A" w:rsidRPr="00ED39D9" w:rsidRDefault="00722820" w:rsidP="00396F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</w:t>
            </w:r>
            <w:r w:rsidR="005A19F4">
              <w:rPr>
                <w:rFonts w:ascii="Times New Roman" w:hAnsi="Times New Roman" w:cs="Times New Roman"/>
                <w:sz w:val="20"/>
              </w:rPr>
              <w:t xml:space="preserve">rammar and structure is </w:t>
            </w:r>
            <w:r w:rsidR="00854A33">
              <w:rPr>
                <w:rFonts w:ascii="Times New Roman" w:hAnsi="Times New Roman" w:cs="Times New Roman"/>
                <w:sz w:val="20"/>
              </w:rPr>
              <w:t xml:space="preserve">mostly </w:t>
            </w:r>
            <w:r w:rsidR="00014299">
              <w:rPr>
                <w:rFonts w:ascii="Times New Roman" w:hAnsi="Times New Roman" w:cs="Times New Roman"/>
                <w:sz w:val="20"/>
              </w:rPr>
              <w:t>clear</w:t>
            </w:r>
            <w:r w:rsidR="003362A1">
              <w:rPr>
                <w:rFonts w:ascii="Times New Roman" w:hAnsi="Times New Roman" w:cs="Times New Roman"/>
                <w:sz w:val="20"/>
              </w:rPr>
              <w:t xml:space="preserve"> and there are a couple of </w:t>
            </w:r>
            <w:r w:rsidR="00A812FA">
              <w:rPr>
                <w:rFonts w:ascii="Times New Roman" w:hAnsi="Times New Roman" w:cs="Times New Roman"/>
                <w:sz w:val="20"/>
              </w:rPr>
              <w:t>errors</w:t>
            </w:r>
            <w:r>
              <w:rPr>
                <w:rFonts w:ascii="Times New Roman" w:hAnsi="Times New Roman" w:cs="Times New Roman"/>
                <w:sz w:val="20"/>
              </w:rPr>
              <w:t>. Student i</w:t>
            </w:r>
            <w:r w:rsidR="00E20718">
              <w:rPr>
                <w:rFonts w:ascii="Times New Roman" w:hAnsi="Times New Roman" w:cs="Times New Roman"/>
                <w:sz w:val="20"/>
              </w:rPr>
              <w:t xml:space="preserve">s creative and has </w:t>
            </w:r>
            <w:r w:rsidR="00E67719">
              <w:rPr>
                <w:rFonts w:ascii="Times New Roman" w:hAnsi="Times New Roman" w:cs="Times New Roman"/>
                <w:sz w:val="20"/>
              </w:rPr>
              <w:t xml:space="preserve">developed </w:t>
            </w:r>
            <w:r>
              <w:rPr>
                <w:rFonts w:ascii="Times New Roman" w:hAnsi="Times New Roman" w:cs="Times New Roman"/>
                <w:sz w:val="20"/>
              </w:rPr>
              <w:t>writing.</w:t>
            </w:r>
          </w:p>
        </w:tc>
        <w:tc>
          <w:tcPr>
            <w:tcW w:w="2250" w:type="dxa"/>
          </w:tcPr>
          <w:p w14:paraId="6AB4B616" w14:textId="17FE5802" w:rsidR="00396F4A" w:rsidRPr="00ED39D9" w:rsidRDefault="00E73303" w:rsidP="00396F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Grammar and structure i</w:t>
            </w:r>
            <w:r w:rsidR="003362A1">
              <w:rPr>
                <w:rFonts w:ascii="Times New Roman" w:hAnsi="Times New Roman" w:cs="Times New Roman"/>
                <w:sz w:val="20"/>
              </w:rPr>
              <w:t xml:space="preserve">s not very clear and there are </w:t>
            </w:r>
            <w:r w:rsidR="0042217A">
              <w:rPr>
                <w:rFonts w:ascii="Times New Roman" w:hAnsi="Times New Roman" w:cs="Times New Roman"/>
                <w:sz w:val="20"/>
              </w:rPr>
              <w:t>a few errors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022D43">
              <w:rPr>
                <w:rFonts w:ascii="Times New Roman" w:hAnsi="Times New Roman" w:cs="Times New Roman"/>
                <w:sz w:val="20"/>
              </w:rPr>
              <w:t xml:space="preserve"> Student s</w:t>
            </w:r>
            <w:r w:rsidR="00703D9C">
              <w:rPr>
                <w:rFonts w:ascii="Times New Roman" w:hAnsi="Times New Roman" w:cs="Times New Roman"/>
                <w:sz w:val="20"/>
              </w:rPr>
              <w:t>imply gives facts and has decent</w:t>
            </w:r>
            <w:r w:rsidR="00022D43">
              <w:rPr>
                <w:rFonts w:ascii="Times New Roman" w:hAnsi="Times New Roman" w:cs="Times New Roman"/>
                <w:sz w:val="20"/>
              </w:rPr>
              <w:t xml:space="preserve"> writing skills.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42" w:type="dxa"/>
          </w:tcPr>
          <w:p w14:paraId="31BA6001" w14:textId="69583046" w:rsidR="00396F4A" w:rsidRPr="00ED39D9" w:rsidRDefault="0041383F" w:rsidP="00396F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Grammar and structure is unclear or </w:t>
            </w:r>
            <w:r w:rsidR="000C70DC">
              <w:rPr>
                <w:rFonts w:ascii="Times New Roman" w:hAnsi="Times New Roman" w:cs="Times New Roman"/>
                <w:sz w:val="20"/>
              </w:rPr>
              <w:t xml:space="preserve">is </w:t>
            </w:r>
            <w:r>
              <w:rPr>
                <w:rFonts w:ascii="Times New Roman" w:hAnsi="Times New Roman" w:cs="Times New Roman"/>
                <w:sz w:val="20"/>
              </w:rPr>
              <w:t xml:space="preserve">not present and there are multiple errors. Student lacks appropriate writing skills. </w:t>
            </w:r>
          </w:p>
        </w:tc>
      </w:tr>
    </w:tbl>
    <w:p w14:paraId="6BB3C131" w14:textId="05575F97" w:rsidR="00D85884" w:rsidRPr="00C73F2F" w:rsidRDefault="00D85884" w:rsidP="00C73F2F">
      <w:pPr>
        <w:tabs>
          <w:tab w:val="left" w:pos="1740"/>
        </w:tabs>
        <w:rPr>
          <w:rFonts w:ascii="Times New Roman" w:hAnsi="Times New Roman" w:cs="Times New Roman"/>
        </w:rPr>
      </w:pPr>
    </w:p>
    <w:sectPr w:rsidR="00D85884" w:rsidRPr="00C73F2F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B63DC" w14:textId="77777777" w:rsidR="00EC7C6A" w:rsidRDefault="00EC7C6A" w:rsidP="00EC7C6A">
      <w:pPr>
        <w:spacing w:after="0" w:line="240" w:lineRule="auto"/>
      </w:pPr>
      <w:r>
        <w:separator/>
      </w:r>
    </w:p>
  </w:endnote>
  <w:endnote w:type="continuationSeparator" w:id="0">
    <w:p w14:paraId="2D416F18" w14:textId="77777777" w:rsidR="00EC7C6A" w:rsidRDefault="00EC7C6A" w:rsidP="00EC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 Copyist Perc">
    <w:panose1 w:val="02000508050000020002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9885F" w14:textId="77777777" w:rsidR="00EC7C6A" w:rsidRDefault="00EC7C6A" w:rsidP="00EC7C6A">
      <w:pPr>
        <w:spacing w:after="0" w:line="240" w:lineRule="auto"/>
      </w:pPr>
      <w:r>
        <w:separator/>
      </w:r>
    </w:p>
  </w:footnote>
  <w:footnote w:type="continuationSeparator" w:id="0">
    <w:p w14:paraId="7F9592C1" w14:textId="77777777" w:rsidR="00EC7C6A" w:rsidRDefault="00EC7C6A" w:rsidP="00EC7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E2279" w14:textId="77777777" w:rsidR="00EC7C6A" w:rsidRPr="00EC7C6A" w:rsidRDefault="00EC7C6A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Emily Robinson                                                                                                                            Spring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716EC"/>
    <w:multiLevelType w:val="hybridMultilevel"/>
    <w:tmpl w:val="A2F65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B3C99"/>
    <w:multiLevelType w:val="hybridMultilevel"/>
    <w:tmpl w:val="9F36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F6F19"/>
    <w:multiLevelType w:val="hybridMultilevel"/>
    <w:tmpl w:val="4710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C7F31"/>
    <w:multiLevelType w:val="hybridMultilevel"/>
    <w:tmpl w:val="355C9C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159F2"/>
    <w:multiLevelType w:val="hybridMultilevel"/>
    <w:tmpl w:val="9796F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D7824"/>
    <w:multiLevelType w:val="hybridMultilevel"/>
    <w:tmpl w:val="80B40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31956"/>
    <w:multiLevelType w:val="hybridMultilevel"/>
    <w:tmpl w:val="E100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C7089"/>
    <w:multiLevelType w:val="hybridMultilevel"/>
    <w:tmpl w:val="A0B85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F1682"/>
    <w:multiLevelType w:val="hybridMultilevel"/>
    <w:tmpl w:val="6CC43898"/>
    <w:lvl w:ilvl="0" w:tplc="AE18426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374FD"/>
    <w:multiLevelType w:val="hybridMultilevel"/>
    <w:tmpl w:val="5658E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A037C"/>
    <w:multiLevelType w:val="hybridMultilevel"/>
    <w:tmpl w:val="7DE677EE"/>
    <w:lvl w:ilvl="0" w:tplc="FE8600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6129D4"/>
    <w:multiLevelType w:val="hybridMultilevel"/>
    <w:tmpl w:val="9CF262AA"/>
    <w:lvl w:ilvl="0" w:tplc="A04067EE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68457F05"/>
    <w:multiLevelType w:val="hybridMultilevel"/>
    <w:tmpl w:val="D360A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47519"/>
    <w:multiLevelType w:val="hybridMultilevel"/>
    <w:tmpl w:val="047A01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67242"/>
    <w:multiLevelType w:val="hybridMultilevel"/>
    <w:tmpl w:val="3B8CD9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11"/>
  </w:num>
  <w:num w:numId="7">
    <w:abstractNumId w:val="5"/>
  </w:num>
  <w:num w:numId="8">
    <w:abstractNumId w:val="8"/>
  </w:num>
  <w:num w:numId="9">
    <w:abstractNumId w:val="7"/>
  </w:num>
  <w:num w:numId="10">
    <w:abstractNumId w:val="13"/>
  </w:num>
  <w:num w:numId="11">
    <w:abstractNumId w:val="14"/>
  </w:num>
  <w:num w:numId="12">
    <w:abstractNumId w:val="12"/>
  </w:num>
  <w:num w:numId="13">
    <w:abstractNumId w:val="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6A"/>
    <w:rsid w:val="0000554D"/>
    <w:rsid w:val="00014299"/>
    <w:rsid w:val="00022D43"/>
    <w:rsid w:val="00025B92"/>
    <w:rsid w:val="00033403"/>
    <w:rsid w:val="00047C76"/>
    <w:rsid w:val="00065C92"/>
    <w:rsid w:val="00065EE7"/>
    <w:rsid w:val="000723B8"/>
    <w:rsid w:val="000741DD"/>
    <w:rsid w:val="0009352E"/>
    <w:rsid w:val="000C70DC"/>
    <w:rsid w:val="000D669B"/>
    <w:rsid w:val="00100D71"/>
    <w:rsid w:val="00111E88"/>
    <w:rsid w:val="00116A63"/>
    <w:rsid w:val="00132438"/>
    <w:rsid w:val="00166CD9"/>
    <w:rsid w:val="001732C7"/>
    <w:rsid w:val="00182ED8"/>
    <w:rsid w:val="001960C0"/>
    <w:rsid w:val="001968F2"/>
    <w:rsid w:val="001A39CE"/>
    <w:rsid w:val="001A55CA"/>
    <w:rsid w:val="001A6EFF"/>
    <w:rsid w:val="001B4327"/>
    <w:rsid w:val="001B7F76"/>
    <w:rsid w:val="001F5A41"/>
    <w:rsid w:val="00213EC0"/>
    <w:rsid w:val="002309DA"/>
    <w:rsid w:val="0027326B"/>
    <w:rsid w:val="00273462"/>
    <w:rsid w:val="002A306E"/>
    <w:rsid w:val="002B1528"/>
    <w:rsid w:val="002C73B9"/>
    <w:rsid w:val="002F3B73"/>
    <w:rsid w:val="002F4571"/>
    <w:rsid w:val="002F6202"/>
    <w:rsid w:val="003049DC"/>
    <w:rsid w:val="00333586"/>
    <w:rsid w:val="00334F3E"/>
    <w:rsid w:val="003362A1"/>
    <w:rsid w:val="0037358B"/>
    <w:rsid w:val="00383412"/>
    <w:rsid w:val="00391485"/>
    <w:rsid w:val="00396F4A"/>
    <w:rsid w:val="003A7042"/>
    <w:rsid w:val="003B7702"/>
    <w:rsid w:val="003D22C1"/>
    <w:rsid w:val="003E1625"/>
    <w:rsid w:val="003F4D41"/>
    <w:rsid w:val="00402A76"/>
    <w:rsid w:val="0041383F"/>
    <w:rsid w:val="004176E5"/>
    <w:rsid w:val="00420F5B"/>
    <w:rsid w:val="0042217A"/>
    <w:rsid w:val="00437478"/>
    <w:rsid w:val="004667B5"/>
    <w:rsid w:val="00472537"/>
    <w:rsid w:val="00475366"/>
    <w:rsid w:val="004B407E"/>
    <w:rsid w:val="004C4150"/>
    <w:rsid w:val="004C50DE"/>
    <w:rsid w:val="004E062B"/>
    <w:rsid w:val="004E5A5F"/>
    <w:rsid w:val="004F6F62"/>
    <w:rsid w:val="00532772"/>
    <w:rsid w:val="00541126"/>
    <w:rsid w:val="00575ACB"/>
    <w:rsid w:val="0058355B"/>
    <w:rsid w:val="005A19F4"/>
    <w:rsid w:val="005A2F96"/>
    <w:rsid w:val="005A4E44"/>
    <w:rsid w:val="005A550B"/>
    <w:rsid w:val="005A67C9"/>
    <w:rsid w:val="005A68A5"/>
    <w:rsid w:val="005B101C"/>
    <w:rsid w:val="005B5427"/>
    <w:rsid w:val="005C6FAF"/>
    <w:rsid w:val="005D48F9"/>
    <w:rsid w:val="006147CD"/>
    <w:rsid w:val="00621225"/>
    <w:rsid w:val="006301BD"/>
    <w:rsid w:val="006346E3"/>
    <w:rsid w:val="0065090C"/>
    <w:rsid w:val="00651CA4"/>
    <w:rsid w:val="006754F0"/>
    <w:rsid w:val="00675B15"/>
    <w:rsid w:val="006827C9"/>
    <w:rsid w:val="006856A5"/>
    <w:rsid w:val="00685B05"/>
    <w:rsid w:val="006C1727"/>
    <w:rsid w:val="006D1945"/>
    <w:rsid w:val="006D62E4"/>
    <w:rsid w:val="006F218B"/>
    <w:rsid w:val="006F4D25"/>
    <w:rsid w:val="00703B8B"/>
    <w:rsid w:val="00703D9C"/>
    <w:rsid w:val="007227DF"/>
    <w:rsid w:val="00722820"/>
    <w:rsid w:val="00727FC2"/>
    <w:rsid w:val="00737F27"/>
    <w:rsid w:val="00755773"/>
    <w:rsid w:val="00771FA5"/>
    <w:rsid w:val="0077504D"/>
    <w:rsid w:val="00782E90"/>
    <w:rsid w:val="0078737B"/>
    <w:rsid w:val="0079256A"/>
    <w:rsid w:val="007A4110"/>
    <w:rsid w:val="007C62E1"/>
    <w:rsid w:val="007D100B"/>
    <w:rsid w:val="007D708D"/>
    <w:rsid w:val="0080599B"/>
    <w:rsid w:val="00824B12"/>
    <w:rsid w:val="00832859"/>
    <w:rsid w:val="00854A33"/>
    <w:rsid w:val="008559EB"/>
    <w:rsid w:val="008727BD"/>
    <w:rsid w:val="00887549"/>
    <w:rsid w:val="00887B5F"/>
    <w:rsid w:val="00891747"/>
    <w:rsid w:val="008A47C4"/>
    <w:rsid w:val="008C100A"/>
    <w:rsid w:val="008D3701"/>
    <w:rsid w:val="008D5C90"/>
    <w:rsid w:val="008F32D4"/>
    <w:rsid w:val="009043AC"/>
    <w:rsid w:val="00914CF9"/>
    <w:rsid w:val="00932DA1"/>
    <w:rsid w:val="00941CCA"/>
    <w:rsid w:val="009457D2"/>
    <w:rsid w:val="009532A8"/>
    <w:rsid w:val="00953563"/>
    <w:rsid w:val="009610E5"/>
    <w:rsid w:val="00986479"/>
    <w:rsid w:val="00992442"/>
    <w:rsid w:val="00995680"/>
    <w:rsid w:val="009976E1"/>
    <w:rsid w:val="009A55F5"/>
    <w:rsid w:val="009A5915"/>
    <w:rsid w:val="009B3F30"/>
    <w:rsid w:val="009C3018"/>
    <w:rsid w:val="009C3554"/>
    <w:rsid w:val="009C4D60"/>
    <w:rsid w:val="009D229C"/>
    <w:rsid w:val="009D79EB"/>
    <w:rsid w:val="009E3E1D"/>
    <w:rsid w:val="009E48D0"/>
    <w:rsid w:val="00A1289C"/>
    <w:rsid w:val="00A14356"/>
    <w:rsid w:val="00A33F46"/>
    <w:rsid w:val="00A65E82"/>
    <w:rsid w:val="00A8012F"/>
    <w:rsid w:val="00A812FA"/>
    <w:rsid w:val="00A943DF"/>
    <w:rsid w:val="00AB09F3"/>
    <w:rsid w:val="00AC6806"/>
    <w:rsid w:val="00AD6FE1"/>
    <w:rsid w:val="00AE3C82"/>
    <w:rsid w:val="00AF3E2F"/>
    <w:rsid w:val="00AF7AEB"/>
    <w:rsid w:val="00B018A7"/>
    <w:rsid w:val="00B124BC"/>
    <w:rsid w:val="00B13DBB"/>
    <w:rsid w:val="00B62BAF"/>
    <w:rsid w:val="00B63B5F"/>
    <w:rsid w:val="00B75068"/>
    <w:rsid w:val="00B80254"/>
    <w:rsid w:val="00B92261"/>
    <w:rsid w:val="00BA27B9"/>
    <w:rsid w:val="00BB1833"/>
    <w:rsid w:val="00BD3FE2"/>
    <w:rsid w:val="00BE0B80"/>
    <w:rsid w:val="00BE1159"/>
    <w:rsid w:val="00BF0703"/>
    <w:rsid w:val="00C1743B"/>
    <w:rsid w:val="00C331C6"/>
    <w:rsid w:val="00C33577"/>
    <w:rsid w:val="00C400CB"/>
    <w:rsid w:val="00C454D6"/>
    <w:rsid w:val="00C73B05"/>
    <w:rsid w:val="00C73F2F"/>
    <w:rsid w:val="00C74169"/>
    <w:rsid w:val="00C76D1D"/>
    <w:rsid w:val="00CC0E08"/>
    <w:rsid w:val="00CD18D3"/>
    <w:rsid w:val="00CE10DC"/>
    <w:rsid w:val="00CE4F4F"/>
    <w:rsid w:val="00D007FC"/>
    <w:rsid w:val="00D101FB"/>
    <w:rsid w:val="00D130D4"/>
    <w:rsid w:val="00D37E75"/>
    <w:rsid w:val="00D53F71"/>
    <w:rsid w:val="00D85884"/>
    <w:rsid w:val="00D870E3"/>
    <w:rsid w:val="00D96D4F"/>
    <w:rsid w:val="00DC0A0A"/>
    <w:rsid w:val="00DC6737"/>
    <w:rsid w:val="00DD0817"/>
    <w:rsid w:val="00DD241D"/>
    <w:rsid w:val="00DD30F2"/>
    <w:rsid w:val="00DD337D"/>
    <w:rsid w:val="00E05FFA"/>
    <w:rsid w:val="00E20718"/>
    <w:rsid w:val="00E255C8"/>
    <w:rsid w:val="00E4656F"/>
    <w:rsid w:val="00E67719"/>
    <w:rsid w:val="00E73303"/>
    <w:rsid w:val="00E73CAA"/>
    <w:rsid w:val="00E81491"/>
    <w:rsid w:val="00EA21B8"/>
    <w:rsid w:val="00EB125D"/>
    <w:rsid w:val="00EB4471"/>
    <w:rsid w:val="00EC7C6A"/>
    <w:rsid w:val="00ED130A"/>
    <w:rsid w:val="00ED39D9"/>
    <w:rsid w:val="00ED4A20"/>
    <w:rsid w:val="00ED7D80"/>
    <w:rsid w:val="00EE10DD"/>
    <w:rsid w:val="00F2346A"/>
    <w:rsid w:val="00F3485D"/>
    <w:rsid w:val="00F5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CCD4D"/>
  <w15:chartTrackingRefBased/>
  <w15:docId w15:val="{B3CB6649-A216-42F8-AE4C-F9672232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C6A"/>
  </w:style>
  <w:style w:type="paragraph" w:styleId="Footer">
    <w:name w:val="footer"/>
    <w:basedOn w:val="Normal"/>
    <w:link w:val="FooterChar"/>
    <w:uiPriority w:val="99"/>
    <w:unhideWhenUsed/>
    <w:rsid w:val="00EC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6A"/>
  </w:style>
  <w:style w:type="paragraph" w:styleId="ListParagraph">
    <w:name w:val="List Paragraph"/>
    <w:basedOn w:val="Normal"/>
    <w:uiPriority w:val="34"/>
    <w:qFormat/>
    <w:rsid w:val="00771FA5"/>
    <w:pPr>
      <w:ind w:left="720"/>
      <w:contextualSpacing/>
    </w:pPr>
  </w:style>
  <w:style w:type="paragraph" w:styleId="NoSpacing">
    <w:name w:val="No Spacing"/>
    <w:uiPriority w:val="1"/>
    <w:qFormat/>
    <w:rsid w:val="0037358B"/>
    <w:pPr>
      <w:spacing w:after="0" w:line="240" w:lineRule="auto"/>
    </w:pPr>
  </w:style>
  <w:style w:type="table" w:styleId="TableGrid">
    <w:name w:val="Table Grid"/>
    <w:basedOn w:val="TableNormal"/>
    <w:uiPriority w:val="39"/>
    <w:rsid w:val="0039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6262</TotalTime>
  <Pages>6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Robinson</dc:creator>
  <cp:keywords/>
  <dc:description/>
  <cp:lastModifiedBy>Emily Robinson</cp:lastModifiedBy>
  <cp:revision>221</cp:revision>
  <dcterms:created xsi:type="dcterms:W3CDTF">2015-04-09T15:27:00Z</dcterms:created>
  <dcterms:modified xsi:type="dcterms:W3CDTF">2015-04-14T01:45:00Z</dcterms:modified>
</cp:coreProperties>
</file>